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5E833" w14:textId="1FB49C35" w:rsidR="002D36CC" w:rsidRPr="00FB4FAD" w:rsidRDefault="00546322" w:rsidP="00FB4FAD">
      <w:pPr>
        <w:pStyle w:val="a8"/>
        <w:pBdr>
          <w:top w:val="none" w:sz="0" w:space="0" w:color="auto"/>
          <w:left w:val="none" w:sz="0" w:space="0" w:color="auto"/>
          <w:bottom w:val="none" w:sz="0" w:space="0" w:color="auto"/>
          <w:right w:val="none" w:sz="0" w:space="0" w:color="auto"/>
          <w:between w:val="none" w:sz="0" w:space="0" w:color="auto"/>
          <w:bar w:val="none" w:sz="0" w:color="auto"/>
        </w:pBdr>
        <w:tabs>
          <w:tab w:val="left" w:pos="6556"/>
        </w:tabs>
        <w:spacing w:after="0" w:line="280" w:lineRule="exact"/>
        <w:ind w:left="159" w:hanging="159"/>
        <w:jc w:val="both"/>
        <w:rPr>
          <w:rFonts w:ascii="微軟正黑體" w:eastAsia="微軟正黑體" w:hAnsi="微軟正黑體" w:hint="default"/>
          <w:bCs w:val="0"/>
          <w:color w:val="auto"/>
          <w:sz w:val="22"/>
          <w:lang w:val="zh-TW"/>
        </w:rPr>
      </w:pPr>
      <w:r w:rsidRPr="00FB4FAD">
        <w:rPr>
          <w:rFonts w:ascii="微軟正黑體" w:eastAsia="微軟正黑體" w:hAnsi="微軟正黑體"/>
          <w:bCs w:val="0"/>
          <w:noProof/>
          <w:color w:val="C00000"/>
          <w:sz w:val="28"/>
        </w:rPr>
        <mc:AlternateContent>
          <mc:Choice Requires="wps">
            <w:drawing>
              <wp:anchor distT="45720" distB="45720" distL="114300" distR="114300" simplePos="0" relativeHeight="251675648" behindDoc="0" locked="0" layoutInCell="1" allowOverlap="1" wp14:anchorId="0BAF0359" wp14:editId="2A65A2CE">
                <wp:simplePos x="0" y="0"/>
                <wp:positionH relativeFrom="column">
                  <wp:posOffset>-1270</wp:posOffset>
                </wp:positionH>
                <wp:positionV relativeFrom="paragraph">
                  <wp:posOffset>462453</wp:posOffset>
                </wp:positionV>
                <wp:extent cx="6833870" cy="3435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343535"/>
                        </a:xfrm>
                        <a:prstGeom prst="rect">
                          <a:avLst/>
                        </a:prstGeom>
                        <a:noFill/>
                        <a:ln w="9525">
                          <a:noFill/>
                          <a:miter lim="800000"/>
                          <a:headEnd/>
                          <a:tailEnd/>
                        </a:ln>
                      </wps:spPr>
                      <wps:txbx>
                        <w:txbxContent>
                          <w:p w14:paraId="087CADDC" w14:textId="0A570ADE" w:rsidR="00D254AB" w:rsidRPr="00D57039" w:rsidRDefault="00D254AB" w:rsidP="00D254AB">
                            <w:pPr>
                              <w:jc w:val="right"/>
                              <w:rPr>
                                <w:rFonts w:ascii="微軟正黑體" w:eastAsia="微軟正黑體" w:hAnsi="微軟正黑體"/>
                                <w:b/>
                                <w:color w:val="C45911" w:themeColor="accent2" w:themeShade="BF"/>
                                <w:sz w:val="20"/>
                              </w:rPr>
                            </w:pPr>
                            <w:r w:rsidRPr="00D57039">
                              <w:rPr>
                                <w:rFonts w:ascii="微軟正黑體" w:eastAsia="微軟正黑體" w:hAnsi="微軟正黑體" w:cs="微軟正黑體" w:hint="eastAsia"/>
                                <w:b/>
                                <w:color w:val="C45911" w:themeColor="accent2" w:themeShade="BF"/>
                                <w:sz w:val="20"/>
                              </w:rPr>
                              <w:t>衛生福利部疾病管制署</w:t>
                            </w:r>
                            <w:r w:rsidRPr="00D57039">
                              <w:rPr>
                                <w:rFonts w:ascii="微軟正黑體" w:eastAsia="微軟正黑體" w:hAnsi="微軟正黑體"/>
                                <w:b/>
                                <w:color w:val="C45911" w:themeColor="accent2" w:themeShade="BF"/>
                                <w:sz w:val="20"/>
                              </w:rPr>
                              <w:t>2021</w:t>
                            </w:r>
                            <w:r w:rsidRPr="00D57039">
                              <w:rPr>
                                <w:rFonts w:ascii="微軟正黑體" w:eastAsia="微軟正黑體" w:hAnsi="微軟正黑體" w:cs="微軟正黑體" w:hint="eastAsia"/>
                                <w:b/>
                                <w:color w:val="C45911" w:themeColor="accent2" w:themeShade="BF"/>
                                <w:sz w:val="20"/>
                              </w:rPr>
                              <w:t>年</w:t>
                            </w:r>
                            <w:r w:rsidR="0039359E">
                              <w:rPr>
                                <w:rFonts w:ascii="微軟正黑體" w:eastAsia="微軟正黑體" w:hAnsi="微軟正黑體" w:cs="微軟正黑體"/>
                                <w:b/>
                                <w:color w:val="C45911" w:themeColor="accent2" w:themeShade="BF"/>
                                <w:sz w:val="20"/>
                              </w:rPr>
                              <w:t>9</w:t>
                            </w:r>
                            <w:r w:rsidRPr="00D57039">
                              <w:rPr>
                                <w:rFonts w:ascii="微軟正黑體" w:eastAsia="微軟正黑體" w:hAnsi="微軟正黑體" w:cs="微軟正黑體" w:hint="eastAsia"/>
                                <w:b/>
                                <w:color w:val="C45911" w:themeColor="accent2" w:themeShade="BF"/>
                                <w:sz w:val="20"/>
                              </w:rPr>
                              <w:t>月</w:t>
                            </w:r>
                            <w:r w:rsidR="0039359E">
                              <w:rPr>
                                <w:rFonts w:ascii="微軟正黑體" w:eastAsia="微軟正黑體" w:hAnsi="微軟正黑體" w:cs="微軟正黑體"/>
                                <w:b/>
                                <w:color w:val="C45911" w:themeColor="accent2" w:themeShade="BF"/>
                                <w:sz w:val="20"/>
                              </w:rPr>
                              <w:t>2</w:t>
                            </w:r>
                            <w:r w:rsidRPr="00D57039">
                              <w:rPr>
                                <w:rFonts w:ascii="微軟正黑體" w:eastAsia="微軟正黑體" w:hAnsi="微軟正黑體" w:cs="微軟正黑體" w:hint="eastAsia"/>
                                <w:b/>
                                <w:color w:val="C45911" w:themeColor="accent2" w:themeShade="BF"/>
                                <w:sz w:val="20"/>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BAF0359" id="_x0000_t202" coordsize="21600,21600" o:spt="202" path="m,l,21600r21600,l21600,xe">
                <v:stroke joinstyle="miter"/>
                <v:path gradientshapeok="t" o:connecttype="rect"/>
              </v:shapetype>
              <v:shape id="文字方塊 2" o:spid="_x0000_s1026" type="#_x0000_t202" style="position:absolute;left:0;text-align:left;margin-left:-.1pt;margin-top:36.4pt;width:538.1pt;height:27.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" filled="f" stroked="f">
                <v:textbox>
                  <w:txbxContent>
                    <w:p w14:paraId="087CADDC" w14:textId="0A570ADE" w:rsidR="00D254AB" w:rsidRPr="00D57039" w:rsidRDefault="00D254AB" w:rsidP="00D254AB">
                      <w:pPr>
                        <w:jc w:val="right"/>
                        <w:rPr>
                          <w:rFonts w:ascii="微軟正黑體" w:eastAsia="微軟正黑體" w:hAnsi="微軟正黑體"/>
                          <w:b/>
                          <w:color w:val="C45911" w:themeColor="accent2" w:themeShade="BF"/>
                          <w:sz w:val="20"/>
                        </w:rPr>
                      </w:pPr>
                      <w:r w:rsidRPr="00D57039">
                        <w:rPr>
                          <w:rFonts w:ascii="微軟正黑體" w:eastAsia="微軟正黑體" w:hAnsi="微軟正黑體" w:cs="微軟正黑體" w:hint="eastAsia"/>
                          <w:b/>
                          <w:color w:val="C45911" w:themeColor="accent2" w:themeShade="BF"/>
                          <w:sz w:val="20"/>
                        </w:rPr>
                        <w:t>衛生福利部疾病管制署</w:t>
                      </w:r>
                      <w:r w:rsidRPr="00D57039">
                        <w:rPr>
                          <w:rFonts w:ascii="微軟正黑體" w:eastAsia="微軟正黑體" w:hAnsi="微軟正黑體"/>
                          <w:b/>
                          <w:color w:val="C45911" w:themeColor="accent2" w:themeShade="BF"/>
                          <w:sz w:val="20"/>
                        </w:rPr>
                        <w:t>2021</w:t>
                      </w:r>
                      <w:r w:rsidRPr="00D57039">
                        <w:rPr>
                          <w:rFonts w:ascii="微軟正黑體" w:eastAsia="微軟正黑體" w:hAnsi="微軟正黑體" w:cs="微軟正黑體" w:hint="eastAsia"/>
                          <w:b/>
                          <w:color w:val="C45911" w:themeColor="accent2" w:themeShade="BF"/>
                          <w:sz w:val="20"/>
                        </w:rPr>
                        <w:t>年</w:t>
                      </w:r>
                      <w:r w:rsidR="0039359E">
                        <w:rPr>
                          <w:rFonts w:ascii="微軟正黑體" w:eastAsia="微軟正黑體" w:hAnsi="微軟正黑體" w:cs="微軟正黑體"/>
                          <w:b/>
                          <w:color w:val="C45911" w:themeColor="accent2" w:themeShade="BF"/>
                          <w:sz w:val="20"/>
                        </w:rPr>
                        <w:t>9</w:t>
                      </w:r>
                      <w:r w:rsidRPr="00D57039">
                        <w:rPr>
                          <w:rFonts w:ascii="微軟正黑體" w:eastAsia="微軟正黑體" w:hAnsi="微軟正黑體" w:cs="微軟正黑體" w:hint="eastAsia"/>
                          <w:b/>
                          <w:color w:val="C45911" w:themeColor="accent2" w:themeShade="BF"/>
                          <w:sz w:val="20"/>
                        </w:rPr>
                        <w:t>月</w:t>
                      </w:r>
                      <w:r w:rsidR="0039359E">
                        <w:rPr>
                          <w:rFonts w:ascii="微軟正黑體" w:eastAsia="微軟正黑體" w:hAnsi="微軟正黑體" w:cs="微軟正黑體"/>
                          <w:b/>
                          <w:color w:val="C45911" w:themeColor="accent2" w:themeShade="BF"/>
                          <w:sz w:val="20"/>
                        </w:rPr>
                        <w:t>2</w:t>
                      </w:r>
                      <w:r w:rsidRPr="00D57039">
                        <w:rPr>
                          <w:rFonts w:ascii="微軟正黑體" w:eastAsia="微軟正黑體" w:hAnsi="微軟正黑體" w:cs="微軟正黑體" w:hint="eastAsia"/>
                          <w:b/>
                          <w:color w:val="C45911" w:themeColor="accent2" w:themeShade="BF"/>
                          <w:sz w:val="20"/>
                        </w:rPr>
                        <w:t>日</w:t>
                      </w:r>
                    </w:p>
                  </w:txbxContent>
                </v:textbox>
                <w10:wrap type="square"/>
              </v:shape>
            </w:pict>
          </mc:Fallback>
        </mc:AlternateContent>
      </w:r>
      <w:r w:rsidRPr="00FB4FAD">
        <w:rPr>
          <w:rFonts w:ascii="微軟正黑體" w:eastAsia="微軟正黑體" w:hAnsi="微軟正黑體"/>
          <w:bCs w:val="0"/>
          <w:noProof/>
          <w:color w:val="auto"/>
          <w:sz w:val="22"/>
        </w:rPr>
        <mc:AlternateContent>
          <mc:Choice Requires="wps">
            <w:drawing>
              <wp:anchor distT="45720" distB="45720" distL="114300" distR="114300" simplePos="0" relativeHeight="251673600" behindDoc="0" locked="0" layoutInCell="1" allowOverlap="1" wp14:anchorId="5CA5276D" wp14:editId="7B5AABB1">
                <wp:simplePos x="0" y="0"/>
                <wp:positionH relativeFrom="column">
                  <wp:posOffset>-201814</wp:posOffset>
                </wp:positionH>
                <wp:positionV relativeFrom="paragraph">
                  <wp:posOffset>-179590</wp:posOffset>
                </wp:positionV>
                <wp:extent cx="7488555" cy="989215"/>
                <wp:effectExtent l="0" t="0" r="0" b="190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8555" cy="989215"/>
                        </a:xfrm>
                        <a:prstGeom prst="rect">
                          <a:avLst/>
                        </a:prstGeom>
                        <a:noFill/>
                        <a:ln w="9525">
                          <a:noFill/>
                          <a:miter lim="800000"/>
                          <a:headEnd/>
                          <a:tailEnd/>
                        </a:ln>
                      </wps:spPr>
                      <wps:txbx>
                        <w:txbxContent>
                          <w:p w14:paraId="1FEAC540" w14:textId="5A634FB1" w:rsidR="0026503D" w:rsidRPr="00FB4FAD" w:rsidRDefault="0026503D" w:rsidP="0026503D">
                            <w:pPr>
                              <w:spacing w:after="0" w:line="720" w:lineRule="exact"/>
                              <w:jc w:val="center"/>
                              <w:rPr>
                                <w:rFonts w:ascii="微軟正黑體" w:eastAsia="微軟正黑體" w:hAnsi="微軟正黑體" w:cs="微軟正黑體"/>
                                <w:b/>
                                <w:color w:val="C45911" w:themeColor="accent2" w:themeShade="BF"/>
                                <w:sz w:val="36"/>
                                <w:szCs w:val="44"/>
                              </w:rPr>
                            </w:pPr>
                            <w:proofErr w:type="spellStart"/>
                            <w:r w:rsidRPr="00FB4FAD">
                              <w:rPr>
                                <w:rFonts w:ascii="微軟正黑體" w:eastAsia="微軟正黑體" w:hAnsi="微軟正黑體" w:cs="微軟正黑體" w:hint="eastAsia"/>
                                <w:b/>
                                <w:color w:val="C45911" w:themeColor="accent2" w:themeShade="BF"/>
                                <w:sz w:val="36"/>
                                <w:szCs w:val="44"/>
                              </w:rPr>
                              <w:t>B</w:t>
                            </w:r>
                            <w:r w:rsidR="0053756A" w:rsidRPr="00FB4FAD">
                              <w:rPr>
                                <w:rFonts w:ascii="微軟正黑體" w:eastAsia="微軟正黑體" w:hAnsi="微軟正黑體" w:cs="微軟正黑體"/>
                                <w:b/>
                                <w:color w:val="C45911" w:themeColor="accent2" w:themeShade="BF"/>
                                <w:sz w:val="36"/>
                                <w:szCs w:val="44"/>
                              </w:rPr>
                              <w:t>io</w:t>
                            </w:r>
                            <w:r w:rsidRPr="00FB4FAD">
                              <w:rPr>
                                <w:rFonts w:ascii="微軟正黑體" w:eastAsia="微軟正黑體" w:hAnsi="微軟正黑體" w:cs="微軟正黑體" w:hint="eastAsia"/>
                                <w:b/>
                                <w:color w:val="C45911" w:themeColor="accent2" w:themeShade="BF"/>
                                <w:sz w:val="36"/>
                                <w:szCs w:val="44"/>
                              </w:rPr>
                              <w:t>NT</w:t>
                            </w:r>
                            <w:r w:rsidR="0053756A" w:rsidRPr="00FB4FAD">
                              <w:rPr>
                                <w:rFonts w:ascii="微軟正黑體" w:eastAsia="微軟正黑體" w:hAnsi="微軟正黑體" w:cs="微軟正黑體"/>
                                <w:b/>
                                <w:color w:val="C45911" w:themeColor="accent2" w:themeShade="BF"/>
                                <w:sz w:val="36"/>
                                <w:szCs w:val="44"/>
                              </w:rPr>
                              <w:t>ech</w:t>
                            </w:r>
                            <w:proofErr w:type="spellEnd"/>
                            <w:r w:rsidR="0053756A" w:rsidRPr="00FB4FAD">
                              <w:rPr>
                                <w:rFonts w:ascii="微軟正黑體" w:eastAsia="微軟正黑體" w:hAnsi="微軟正黑體" w:cs="微軟正黑體"/>
                                <w:b/>
                                <w:color w:val="C45911" w:themeColor="accent2" w:themeShade="BF"/>
                                <w:sz w:val="36"/>
                                <w:szCs w:val="44"/>
                              </w:rPr>
                              <w:t>(BNT162b2)</w:t>
                            </w:r>
                            <w:r w:rsidRPr="00FB4FAD">
                              <w:rPr>
                                <w:rFonts w:ascii="微軟正黑體" w:eastAsia="微軟正黑體" w:hAnsi="微軟正黑體" w:cs="微軟正黑體"/>
                                <w:b/>
                                <w:color w:val="C45911" w:themeColor="accent2" w:themeShade="BF"/>
                                <w:sz w:val="36"/>
                                <w:szCs w:val="44"/>
                              </w:rPr>
                              <w:t xml:space="preserve"> </w:t>
                            </w:r>
                            <w:r w:rsidR="002D36CC" w:rsidRPr="00FB4FAD">
                              <w:rPr>
                                <w:rFonts w:ascii="微軟正黑體" w:eastAsia="微軟正黑體" w:hAnsi="微軟正黑體" w:cs="微軟正黑體" w:hint="eastAsia"/>
                                <w:b/>
                                <w:color w:val="C45911" w:themeColor="accent2" w:themeShade="BF"/>
                                <w:sz w:val="36"/>
                                <w:szCs w:val="44"/>
                              </w:rPr>
                              <w:t>C</w:t>
                            </w:r>
                            <w:r w:rsidR="002D36CC" w:rsidRPr="00FB4FAD">
                              <w:rPr>
                                <w:rFonts w:ascii="微軟正黑體" w:eastAsia="微軟正黑體" w:hAnsi="微軟正黑體" w:cs="微軟正黑體"/>
                                <w:b/>
                                <w:color w:val="C45911" w:themeColor="accent2" w:themeShade="BF"/>
                                <w:sz w:val="36"/>
                                <w:szCs w:val="44"/>
                              </w:rPr>
                              <w:t>OVID-19</w:t>
                            </w:r>
                            <w:r w:rsidR="002D36CC" w:rsidRPr="00FB4FAD">
                              <w:rPr>
                                <w:rFonts w:ascii="微軟正黑體" w:eastAsia="微軟正黑體" w:hAnsi="微軟正黑體" w:cs="微軟正黑體" w:hint="eastAsia"/>
                                <w:b/>
                                <w:color w:val="C45911" w:themeColor="accent2" w:themeShade="BF"/>
                                <w:sz w:val="36"/>
                                <w:szCs w:val="44"/>
                              </w:rPr>
                              <w:t>疫苗</w:t>
                            </w:r>
                          </w:p>
                          <w:p w14:paraId="4F40242E" w14:textId="74681BE4" w:rsidR="009F786B" w:rsidRPr="00FB4FAD" w:rsidRDefault="008B39D6" w:rsidP="0050268A">
                            <w:pPr>
                              <w:spacing w:after="0"/>
                              <w:jc w:val="center"/>
                              <w:rPr>
                                <w:rFonts w:ascii="微軟正黑體" w:eastAsia="微軟正黑體" w:hAnsi="微軟正黑體" w:cs="微軟正黑體"/>
                                <w:b/>
                                <w:color w:val="C45911" w:themeColor="accent2" w:themeShade="BF"/>
                                <w:sz w:val="36"/>
                                <w:szCs w:val="44"/>
                              </w:rPr>
                            </w:pPr>
                            <w:r w:rsidRPr="00FB4FAD">
                              <w:rPr>
                                <w:rFonts w:ascii="微軟正黑體" w:eastAsia="微軟正黑體" w:hAnsi="微軟正黑體" w:cs="微軟正黑體" w:hint="eastAsia"/>
                                <w:b/>
                                <w:color w:val="C45911" w:themeColor="accent2" w:themeShade="BF"/>
                                <w:sz w:val="36"/>
                                <w:szCs w:val="44"/>
                              </w:rPr>
                              <w:t>學生</w:t>
                            </w:r>
                            <w:r w:rsidR="002D36CC" w:rsidRPr="00FB4FAD">
                              <w:rPr>
                                <w:rFonts w:ascii="微軟正黑體" w:eastAsia="微軟正黑體" w:hAnsi="微軟正黑體" w:cs="微軟正黑體" w:hint="eastAsia"/>
                                <w:b/>
                                <w:color w:val="C45911" w:themeColor="accent2" w:themeShade="BF"/>
                                <w:sz w:val="36"/>
                                <w:szCs w:val="44"/>
                              </w:rPr>
                              <w:t>接種</w:t>
                            </w:r>
                            <w:r w:rsidR="0050268A" w:rsidRPr="00FB4FAD">
                              <w:rPr>
                                <w:rFonts w:ascii="微軟正黑體" w:eastAsia="微軟正黑體" w:hAnsi="微軟正黑體" w:cs="微軟正黑體" w:hint="eastAsia"/>
                                <w:b/>
                                <w:color w:val="C45911" w:themeColor="accent2" w:themeShade="BF"/>
                                <w:sz w:val="36"/>
                                <w:szCs w:val="44"/>
                              </w:rPr>
                              <w:t>須知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CA5276D" id="_x0000_s1027" type="#_x0000_t202" style="position:absolute;left:0;text-align:left;margin-left:-15.9pt;margin-top:-14.15pt;width:589.65pt;height:77.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" filled="f" stroked="f">
                <v:textbox>
                  <w:txbxContent>
                    <w:p w14:paraId="1FEAC540" w14:textId="5A634FB1" w:rsidR="0026503D" w:rsidRPr="00FB4FAD" w:rsidRDefault="0026503D" w:rsidP="0026503D">
                      <w:pPr>
                        <w:spacing w:after="0" w:line="720" w:lineRule="exact"/>
                        <w:jc w:val="center"/>
                        <w:rPr>
                          <w:rFonts w:ascii="微軟正黑體" w:eastAsia="微軟正黑體" w:hAnsi="微軟正黑體" w:cs="微軟正黑體"/>
                          <w:b/>
                          <w:color w:val="C45911" w:themeColor="accent2" w:themeShade="BF"/>
                          <w:sz w:val="36"/>
                          <w:szCs w:val="44"/>
                        </w:rPr>
                      </w:pPr>
                      <w:proofErr w:type="spellStart"/>
                      <w:r w:rsidRPr="00FB4FAD">
                        <w:rPr>
                          <w:rFonts w:ascii="微軟正黑體" w:eastAsia="微軟正黑體" w:hAnsi="微軟正黑體" w:cs="微軟正黑體" w:hint="eastAsia"/>
                          <w:b/>
                          <w:color w:val="C45911" w:themeColor="accent2" w:themeShade="BF"/>
                          <w:sz w:val="36"/>
                          <w:szCs w:val="44"/>
                        </w:rPr>
                        <w:t>B</w:t>
                      </w:r>
                      <w:r w:rsidR="0053756A" w:rsidRPr="00FB4FAD">
                        <w:rPr>
                          <w:rFonts w:ascii="微軟正黑體" w:eastAsia="微軟正黑體" w:hAnsi="微軟正黑體" w:cs="微軟正黑體"/>
                          <w:b/>
                          <w:color w:val="C45911" w:themeColor="accent2" w:themeShade="BF"/>
                          <w:sz w:val="36"/>
                          <w:szCs w:val="44"/>
                        </w:rPr>
                        <w:t>io</w:t>
                      </w:r>
                      <w:r w:rsidRPr="00FB4FAD">
                        <w:rPr>
                          <w:rFonts w:ascii="微軟正黑體" w:eastAsia="微軟正黑體" w:hAnsi="微軟正黑體" w:cs="微軟正黑體" w:hint="eastAsia"/>
                          <w:b/>
                          <w:color w:val="C45911" w:themeColor="accent2" w:themeShade="BF"/>
                          <w:sz w:val="36"/>
                          <w:szCs w:val="44"/>
                        </w:rPr>
                        <w:t>NT</w:t>
                      </w:r>
                      <w:r w:rsidR="0053756A" w:rsidRPr="00FB4FAD">
                        <w:rPr>
                          <w:rFonts w:ascii="微軟正黑體" w:eastAsia="微軟正黑體" w:hAnsi="微軟正黑體" w:cs="微軟正黑體"/>
                          <w:b/>
                          <w:color w:val="C45911" w:themeColor="accent2" w:themeShade="BF"/>
                          <w:sz w:val="36"/>
                          <w:szCs w:val="44"/>
                        </w:rPr>
                        <w:t>ech</w:t>
                      </w:r>
                      <w:proofErr w:type="spellEnd"/>
                      <w:r w:rsidR="0053756A" w:rsidRPr="00FB4FAD">
                        <w:rPr>
                          <w:rFonts w:ascii="微軟正黑體" w:eastAsia="微軟正黑體" w:hAnsi="微軟正黑體" w:cs="微軟正黑體"/>
                          <w:b/>
                          <w:color w:val="C45911" w:themeColor="accent2" w:themeShade="BF"/>
                          <w:sz w:val="36"/>
                          <w:szCs w:val="44"/>
                        </w:rPr>
                        <w:t>(BNT162b2)</w:t>
                      </w:r>
                      <w:r w:rsidRPr="00FB4FAD">
                        <w:rPr>
                          <w:rFonts w:ascii="微軟正黑體" w:eastAsia="微軟正黑體" w:hAnsi="微軟正黑體" w:cs="微軟正黑體"/>
                          <w:b/>
                          <w:color w:val="C45911" w:themeColor="accent2" w:themeShade="BF"/>
                          <w:sz w:val="36"/>
                          <w:szCs w:val="44"/>
                        </w:rPr>
                        <w:t xml:space="preserve"> </w:t>
                      </w:r>
                      <w:r w:rsidR="002D36CC" w:rsidRPr="00FB4FAD">
                        <w:rPr>
                          <w:rFonts w:ascii="微軟正黑體" w:eastAsia="微軟正黑體" w:hAnsi="微軟正黑體" w:cs="微軟正黑體" w:hint="eastAsia"/>
                          <w:b/>
                          <w:color w:val="C45911" w:themeColor="accent2" w:themeShade="BF"/>
                          <w:sz w:val="36"/>
                          <w:szCs w:val="44"/>
                        </w:rPr>
                        <w:t>C</w:t>
                      </w:r>
                      <w:r w:rsidR="002D36CC" w:rsidRPr="00FB4FAD">
                        <w:rPr>
                          <w:rFonts w:ascii="微軟正黑體" w:eastAsia="微軟正黑體" w:hAnsi="微軟正黑體" w:cs="微軟正黑體"/>
                          <w:b/>
                          <w:color w:val="C45911" w:themeColor="accent2" w:themeShade="BF"/>
                          <w:sz w:val="36"/>
                          <w:szCs w:val="44"/>
                        </w:rPr>
                        <w:t>OVID-19</w:t>
                      </w:r>
                      <w:r w:rsidR="002D36CC" w:rsidRPr="00FB4FAD">
                        <w:rPr>
                          <w:rFonts w:ascii="微軟正黑體" w:eastAsia="微軟正黑體" w:hAnsi="微軟正黑體" w:cs="微軟正黑體" w:hint="eastAsia"/>
                          <w:b/>
                          <w:color w:val="C45911" w:themeColor="accent2" w:themeShade="BF"/>
                          <w:sz w:val="36"/>
                          <w:szCs w:val="44"/>
                        </w:rPr>
                        <w:t>疫苗</w:t>
                      </w:r>
                    </w:p>
                    <w:p w14:paraId="4F40242E" w14:textId="74681BE4" w:rsidR="009F786B" w:rsidRPr="00FB4FAD" w:rsidRDefault="008B39D6" w:rsidP="0050268A">
                      <w:pPr>
                        <w:spacing w:after="0"/>
                        <w:jc w:val="center"/>
                        <w:rPr>
                          <w:rFonts w:ascii="微軟正黑體" w:eastAsia="微軟正黑體" w:hAnsi="微軟正黑體" w:cs="微軟正黑體"/>
                          <w:b/>
                          <w:color w:val="C45911" w:themeColor="accent2" w:themeShade="BF"/>
                          <w:sz w:val="36"/>
                          <w:szCs w:val="44"/>
                        </w:rPr>
                      </w:pPr>
                      <w:r w:rsidRPr="00FB4FAD">
                        <w:rPr>
                          <w:rFonts w:ascii="微軟正黑體" w:eastAsia="微軟正黑體" w:hAnsi="微軟正黑體" w:cs="微軟正黑體" w:hint="eastAsia"/>
                          <w:b/>
                          <w:color w:val="C45911" w:themeColor="accent2" w:themeShade="BF"/>
                          <w:sz w:val="36"/>
                          <w:szCs w:val="44"/>
                        </w:rPr>
                        <w:t>學生</w:t>
                      </w:r>
                      <w:r w:rsidR="002D36CC" w:rsidRPr="00FB4FAD">
                        <w:rPr>
                          <w:rFonts w:ascii="微軟正黑體" w:eastAsia="微軟正黑體" w:hAnsi="微軟正黑體" w:cs="微軟正黑體" w:hint="eastAsia"/>
                          <w:b/>
                          <w:color w:val="C45911" w:themeColor="accent2" w:themeShade="BF"/>
                          <w:sz w:val="36"/>
                          <w:szCs w:val="44"/>
                        </w:rPr>
                        <w:t>接種</w:t>
                      </w:r>
                      <w:r w:rsidR="0050268A" w:rsidRPr="00FB4FAD">
                        <w:rPr>
                          <w:rFonts w:ascii="微軟正黑體" w:eastAsia="微軟正黑體" w:hAnsi="微軟正黑體" w:cs="微軟正黑體" w:hint="eastAsia"/>
                          <w:b/>
                          <w:color w:val="C45911" w:themeColor="accent2" w:themeShade="BF"/>
                          <w:sz w:val="36"/>
                          <w:szCs w:val="44"/>
                        </w:rPr>
                        <w:t>須知</w:t>
                      </w:r>
                    </w:p>
                  </w:txbxContent>
                </v:textbox>
              </v:shape>
            </w:pict>
          </mc:Fallback>
        </mc:AlternateContent>
      </w:r>
      <w:r w:rsidRPr="00FB4FAD">
        <w:rPr>
          <w:rFonts w:ascii="微軟正黑體" w:eastAsia="微軟正黑體" w:hAnsi="微軟正黑體"/>
          <w:bCs w:val="0"/>
          <w:noProof/>
          <w:color w:val="C45911" w:themeColor="accent2" w:themeShade="BF"/>
          <w:sz w:val="28"/>
        </w:rPr>
        <mc:AlternateContent>
          <mc:Choice Requires="wps">
            <w:drawing>
              <wp:anchor distT="152400" distB="152400" distL="152400" distR="152400" simplePos="0" relativeHeight="251659264" behindDoc="0" locked="0" layoutInCell="1" allowOverlap="1" wp14:anchorId="5B9B1146" wp14:editId="77771CF9">
                <wp:simplePos x="0" y="0"/>
                <wp:positionH relativeFrom="page">
                  <wp:posOffset>357447</wp:posOffset>
                </wp:positionH>
                <wp:positionV relativeFrom="page">
                  <wp:posOffset>389890</wp:posOffset>
                </wp:positionV>
                <wp:extent cx="6832600" cy="831273"/>
                <wp:effectExtent l="0" t="0" r="6350" b="6985"/>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wps:spPr>
                        <a:xfrm>
                          <a:off x="0" y="0"/>
                          <a:ext cx="6832600" cy="831273"/>
                        </a:xfrm>
                        <a:prstGeom prst="rect">
                          <a:avLst/>
                        </a:prstGeom>
                        <a:solidFill>
                          <a:schemeClr val="accent4">
                            <a:lumMod val="20000"/>
                            <a:lumOff val="80000"/>
                          </a:schemeClr>
                        </a:solidFill>
                        <a:ln w="12700" cap="flat">
                          <a:noFill/>
                          <a:miter lim="400000"/>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0699657" id="officeArt object" o:spid="_x0000_s1026" style="position:absolute;margin-left:28.15pt;margin-top:30.7pt;width:538pt;height:65.45pt;z-index:25165926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wrapcoords="-2 0 21598 0 21598 21600 -2 21600 -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" fillcolor="#fff2cc [663]" stroked="f" strokeweight="1pt">
                <v:stroke miterlimit="4"/>
                <w10:wrap type="through" anchorx="page" anchory="page"/>
              </v:rect>
            </w:pict>
          </mc:Fallback>
        </mc:AlternateContent>
      </w:r>
      <w:r w:rsidR="002D36CC" w:rsidRPr="00FB4FAD">
        <w:rPr>
          <w:rFonts w:ascii="微軟正黑體" w:eastAsia="微軟正黑體" w:hAnsi="微軟正黑體"/>
          <w:bCs w:val="0"/>
          <w:color w:val="auto"/>
          <w:sz w:val="22"/>
          <w:lang w:val="zh-TW"/>
        </w:rPr>
        <w:t>親愛的家長您好：</w:t>
      </w:r>
    </w:p>
    <w:p w14:paraId="12DF9E86" w14:textId="53D08769" w:rsidR="002D36CC" w:rsidRPr="00FB4FAD" w:rsidRDefault="002D36CC" w:rsidP="00FB4FAD">
      <w:pPr>
        <w:pStyle w:val="a8"/>
        <w:pBdr>
          <w:top w:val="none" w:sz="0" w:space="0" w:color="auto"/>
          <w:left w:val="none" w:sz="0" w:space="0" w:color="auto"/>
          <w:bottom w:val="none" w:sz="0" w:space="0" w:color="auto"/>
          <w:right w:val="none" w:sz="0" w:space="0" w:color="auto"/>
          <w:between w:val="none" w:sz="0" w:space="0" w:color="auto"/>
          <w:bar w:val="none" w:sz="0" w:color="auto"/>
        </w:pBdr>
        <w:tabs>
          <w:tab w:val="left" w:pos="6556"/>
        </w:tabs>
        <w:spacing w:after="100" w:afterAutospacing="1" w:line="280" w:lineRule="exact"/>
        <w:ind w:left="0" w:firstLine="0"/>
        <w:jc w:val="both"/>
        <w:rPr>
          <w:rFonts w:ascii="微軟正黑體" w:eastAsia="微軟正黑體" w:hAnsi="微軟正黑體" w:hint="default"/>
          <w:bCs w:val="0"/>
          <w:color w:val="auto"/>
          <w:sz w:val="22"/>
          <w:lang w:val="zh-TW"/>
        </w:rPr>
      </w:pPr>
      <w:r w:rsidRPr="00FB4FAD">
        <w:rPr>
          <w:rFonts w:ascii="微軟正黑體" w:eastAsia="微軟正黑體" w:hAnsi="微軟正黑體"/>
          <w:bCs w:val="0"/>
          <w:color w:val="auto"/>
          <w:sz w:val="22"/>
          <w:lang w:val="zh-TW"/>
        </w:rPr>
        <w:t>本校為配合本縣(市)衛生局合約醫療團隊為您的子女進行COV</w:t>
      </w:r>
      <w:r w:rsidR="00933954" w:rsidRPr="00FB4FAD">
        <w:rPr>
          <w:rFonts w:ascii="微軟正黑體" w:eastAsia="微軟正黑體" w:hAnsi="微軟正黑體"/>
          <w:bCs w:val="0"/>
          <w:color w:val="auto"/>
          <w:sz w:val="22"/>
          <w:lang w:val="zh-TW"/>
        </w:rPr>
        <w:t>I</w:t>
      </w:r>
      <w:r w:rsidRPr="00FB4FAD">
        <w:rPr>
          <w:rFonts w:ascii="微軟正黑體" w:eastAsia="微軟正黑體" w:hAnsi="微軟正黑體"/>
          <w:bCs w:val="0"/>
          <w:color w:val="auto"/>
          <w:sz w:val="22"/>
          <w:lang w:val="zh-TW"/>
        </w:rPr>
        <w:t>D-19疫苗接種服務，特此通知並徵求您的同意，並請您閱讀下列資訊後，填寫接種意願書，再交由貴子女繳回學校，感謝您的支持與配合！</w:t>
      </w:r>
    </w:p>
    <w:p w14:paraId="5518EDBC" w14:textId="1804060A" w:rsidR="0061592C" w:rsidRPr="00E84FD7" w:rsidRDefault="0053756A" w:rsidP="00FB4FAD">
      <w:pPr>
        <w:pStyle w:val="a8"/>
        <w:tabs>
          <w:tab w:val="left" w:pos="6556"/>
        </w:tabs>
        <w:spacing w:beforeLines="100" w:before="240" w:line="280" w:lineRule="exact"/>
        <w:rPr>
          <w:rFonts w:ascii="微軟正黑體" w:eastAsia="微軟正黑體" w:hAnsi="微軟正黑體" w:hint="default"/>
          <w:bCs w:val="0"/>
          <w:color w:val="C45911" w:themeColor="accent2" w:themeShade="BF"/>
          <w:sz w:val="24"/>
        </w:rPr>
      </w:pPr>
      <w:r w:rsidRPr="00E84FD7">
        <w:rPr>
          <w:rFonts w:ascii="微軟正黑體" w:eastAsia="微軟正黑體" w:hAnsi="微軟正黑體"/>
          <w:bCs w:val="0"/>
          <w:noProof/>
          <w:color w:val="C45911" w:themeColor="accent2" w:themeShade="BF"/>
          <w:sz w:val="24"/>
        </w:rPr>
        <w:t>BioNTech(BNT162b2) COVID-19</w:t>
      </w:r>
      <w:r w:rsidRPr="00E84FD7">
        <w:rPr>
          <w:rFonts w:ascii="微軟正黑體" w:eastAsia="微軟正黑體" w:hAnsi="微軟正黑體"/>
          <w:bCs w:val="0"/>
          <w:noProof/>
          <w:color w:val="C45911" w:themeColor="accent2" w:themeShade="BF"/>
          <w:sz w:val="24"/>
          <w:lang w:val="zh-TW"/>
        </w:rPr>
        <w:t>疫苗</w:t>
      </w:r>
    </w:p>
    <w:p w14:paraId="38DA823C" w14:textId="77777777" w:rsidR="00FD1369" w:rsidRPr="00FB4FAD" w:rsidRDefault="0053756A" w:rsidP="00FB4FAD">
      <w:pPr>
        <w:pStyle w:val="a4"/>
        <w:widowControl w:val="0"/>
        <w:spacing w:line="280" w:lineRule="exact"/>
        <w:jc w:val="both"/>
        <w:rPr>
          <w:rFonts w:ascii="微軟正黑體" w:eastAsia="微軟正黑體" w:hAnsi="微軟正黑體"/>
          <w:color w:val="000000" w:themeColor="text1"/>
          <w:kern w:val="2"/>
          <w:szCs w:val="24"/>
          <w:u w:color="000000"/>
        </w:rPr>
      </w:pPr>
      <w:proofErr w:type="spellStart"/>
      <w:r w:rsidRPr="00FB4FAD">
        <w:rPr>
          <w:rFonts w:ascii="微軟正黑體" w:eastAsia="微軟正黑體" w:hAnsi="微軟正黑體" w:hint="eastAsia"/>
          <w:b/>
          <w:color w:val="C45911" w:themeColor="accent2" w:themeShade="BF"/>
          <w:kern w:val="2"/>
          <w:szCs w:val="24"/>
          <w:u w:color="000000"/>
        </w:rPr>
        <w:t>BioNTech</w:t>
      </w:r>
      <w:proofErr w:type="spellEnd"/>
      <w:r w:rsidRPr="00FB4FAD">
        <w:rPr>
          <w:rFonts w:ascii="微軟正黑體" w:eastAsia="微軟正黑體" w:hAnsi="微軟正黑體" w:hint="eastAsia"/>
          <w:b/>
          <w:color w:val="C45911" w:themeColor="accent2" w:themeShade="BF"/>
          <w:kern w:val="2"/>
          <w:szCs w:val="24"/>
          <w:u w:color="000000"/>
        </w:rPr>
        <w:t>(BNT162b2)</w:t>
      </w:r>
      <w:r w:rsidR="00110D9C" w:rsidRPr="00FB4FAD">
        <w:rPr>
          <w:rFonts w:ascii="微軟正黑體" w:eastAsia="微軟正黑體" w:hAnsi="微軟正黑體"/>
          <w:color w:val="000000" w:themeColor="text1"/>
          <w:kern w:val="2"/>
          <w:szCs w:val="24"/>
          <w:u w:color="000000"/>
        </w:rPr>
        <w:t>COVID-19</w:t>
      </w:r>
      <w:r w:rsidR="00110D9C" w:rsidRPr="00FB4FAD">
        <w:rPr>
          <w:rFonts w:ascii="微軟正黑體" w:eastAsia="微軟正黑體" w:hAnsi="微軟正黑體" w:hint="eastAsia"/>
          <w:color w:val="000000" w:themeColor="text1"/>
          <w:kern w:val="2"/>
          <w:szCs w:val="24"/>
          <w:u w:color="000000"/>
        </w:rPr>
        <w:t>疫苗是</w:t>
      </w:r>
      <w:r w:rsidR="00110D9C" w:rsidRPr="00FB4FAD">
        <w:rPr>
          <w:rFonts w:ascii="微軟正黑體" w:eastAsia="微軟正黑體" w:hAnsi="微軟正黑體"/>
          <w:color w:val="000000" w:themeColor="text1"/>
          <w:kern w:val="2"/>
          <w:szCs w:val="24"/>
          <w:u w:color="000000"/>
        </w:rPr>
        <w:t>SARS-CoV-</w:t>
      </w:r>
      <w:r w:rsidR="00110D9C" w:rsidRPr="00FB4FAD">
        <w:rPr>
          <w:rFonts w:ascii="微軟正黑體" w:eastAsia="微軟正黑體" w:hAnsi="微軟正黑體" w:hint="eastAsia"/>
          <w:color w:val="000000" w:themeColor="text1"/>
          <w:kern w:val="2"/>
          <w:szCs w:val="24"/>
          <w:u w:color="000000"/>
        </w:rPr>
        <w:t>2病</w:t>
      </w:r>
      <w:proofErr w:type="gramStart"/>
      <w:r w:rsidR="00110D9C" w:rsidRPr="00FB4FAD">
        <w:rPr>
          <w:rFonts w:ascii="微軟正黑體" w:eastAsia="微軟正黑體" w:hAnsi="微軟正黑體" w:hint="eastAsia"/>
          <w:color w:val="000000" w:themeColor="text1"/>
          <w:kern w:val="2"/>
          <w:szCs w:val="24"/>
          <w:u w:color="000000"/>
        </w:rPr>
        <w:t>毒棘</w:t>
      </w:r>
      <w:proofErr w:type="gramEnd"/>
      <w:r w:rsidR="00110D9C" w:rsidRPr="00FB4FAD">
        <w:rPr>
          <w:rFonts w:ascii="微軟正黑體" w:eastAsia="微軟正黑體" w:hAnsi="微軟正黑體" w:hint="eastAsia"/>
          <w:color w:val="000000" w:themeColor="text1"/>
          <w:kern w:val="2"/>
          <w:szCs w:val="24"/>
          <w:u w:color="000000"/>
        </w:rPr>
        <w:t>蛋白之</w:t>
      </w:r>
      <w:r w:rsidR="00110D9C" w:rsidRPr="00FB4FAD">
        <w:rPr>
          <w:rFonts w:ascii="微軟正黑體" w:eastAsia="微軟正黑體" w:hAnsi="微軟正黑體"/>
          <w:color w:val="000000" w:themeColor="text1"/>
          <w:kern w:val="2"/>
          <w:szCs w:val="24"/>
          <w:u w:color="000000"/>
        </w:rPr>
        <w:t>mRNA</w:t>
      </w:r>
      <w:r w:rsidR="00110D9C" w:rsidRPr="00FB4FAD">
        <w:rPr>
          <w:rFonts w:ascii="微軟正黑體" w:eastAsia="微軟正黑體" w:hAnsi="微軟正黑體" w:hint="eastAsia"/>
          <w:color w:val="000000" w:themeColor="text1"/>
          <w:kern w:val="2"/>
          <w:szCs w:val="24"/>
          <w:u w:color="000000"/>
        </w:rPr>
        <w:t>疫苗。本疫苗已通過美國、歐盟等先進國家</w:t>
      </w:r>
      <w:r w:rsidR="00B47A90" w:rsidRPr="00FB4FAD">
        <w:rPr>
          <w:rFonts w:ascii="微軟正黑體" w:eastAsia="微軟正黑體" w:hAnsi="微軟正黑體" w:hint="eastAsia"/>
          <w:color w:val="000000" w:themeColor="text1"/>
          <w:kern w:val="2"/>
          <w:szCs w:val="24"/>
          <w:u w:color="000000"/>
        </w:rPr>
        <w:t>及我國</w:t>
      </w:r>
      <w:r w:rsidR="00110D9C" w:rsidRPr="00FB4FAD">
        <w:rPr>
          <w:rFonts w:ascii="微軟正黑體" w:eastAsia="微軟正黑體" w:hAnsi="微軟正黑體" w:hint="eastAsia"/>
          <w:color w:val="000000" w:themeColor="text1"/>
          <w:kern w:val="2"/>
          <w:szCs w:val="24"/>
          <w:u w:color="000000"/>
        </w:rPr>
        <w:t>緊急授權使用</w:t>
      </w:r>
      <w:r w:rsidR="00FD1369" w:rsidRPr="00FB4FAD">
        <w:rPr>
          <w:rFonts w:ascii="微軟正黑體" w:eastAsia="微軟正黑體" w:hAnsi="微軟正黑體" w:hint="eastAsia"/>
          <w:color w:val="000000" w:themeColor="text1"/>
          <w:kern w:val="2"/>
          <w:szCs w:val="24"/>
          <w:u w:color="000000"/>
        </w:rPr>
        <w:t>。</w:t>
      </w:r>
    </w:p>
    <w:p w14:paraId="6EE2BD0E" w14:textId="3D77A5BE" w:rsidR="00FD1369" w:rsidRDefault="00FD1369" w:rsidP="00165014">
      <w:pPr>
        <w:pStyle w:val="a4"/>
        <w:widowControl w:val="0"/>
        <w:numPr>
          <w:ilvl w:val="0"/>
          <w:numId w:val="31"/>
        </w:numPr>
        <w:spacing w:line="360" w:lineRule="exact"/>
        <w:ind w:hanging="482"/>
        <w:jc w:val="both"/>
        <w:rPr>
          <w:rFonts w:ascii="微軟正黑體" w:eastAsia="微軟正黑體" w:hAnsi="微軟正黑體"/>
          <w:color w:val="000000" w:themeColor="text1"/>
          <w:kern w:val="2"/>
          <w:szCs w:val="24"/>
          <w:u w:color="000000"/>
        </w:rPr>
      </w:pPr>
      <w:r w:rsidRPr="00FB4FAD">
        <w:rPr>
          <w:rFonts w:ascii="微軟正黑體" w:eastAsia="微軟正黑體" w:hAnsi="微軟正黑體" w:hint="eastAsia"/>
          <w:b/>
          <w:color w:val="000000" w:themeColor="text1"/>
          <w:kern w:val="2"/>
          <w:szCs w:val="24"/>
          <w:u w:color="000000"/>
          <w:lang w:val="zh-TW"/>
        </w:rPr>
        <w:t>適用年齡：</w:t>
      </w:r>
      <w:r w:rsidRPr="00FB4FAD">
        <w:rPr>
          <w:rFonts w:ascii="微軟正黑體" w:eastAsia="微軟正黑體" w:hAnsi="微軟正黑體" w:hint="eastAsia"/>
          <w:color w:val="000000" w:themeColor="text1"/>
          <w:kern w:val="2"/>
          <w:szCs w:val="24"/>
          <w:u w:color="000000"/>
          <w:lang w:val="zh-TW"/>
        </w:rPr>
        <w:t>目前國內核准</w:t>
      </w:r>
      <w:r w:rsidR="00110D9C" w:rsidRPr="00FB4FAD">
        <w:rPr>
          <w:rFonts w:ascii="微軟正黑體" w:eastAsia="微軟正黑體" w:hAnsi="微軟正黑體" w:hint="eastAsia"/>
          <w:color w:val="000000" w:themeColor="text1"/>
          <w:kern w:val="2"/>
          <w:szCs w:val="24"/>
          <w:u w:color="000000"/>
        </w:rPr>
        <w:t>適用於</w:t>
      </w:r>
      <w:r w:rsidR="00110D9C" w:rsidRPr="00FB4FAD">
        <w:rPr>
          <w:rFonts w:ascii="微軟正黑體" w:eastAsia="微軟正黑體" w:hAnsi="微軟正黑體"/>
          <w:b/>
          <w:color w:val="000000" w:themeColor="text1"/>
          <w:kern w:val="2"/>
          <w:szCs w:val="24"/>
          <w:u w:color="000000"/>
        </w:rPr>
        <w:t>1</w:t>
      </w:r>
      <w:r w:rsidR="002D36CC" w:rsidRPr="00FB4FAD">
        <w:rPr>
          <w:rFonts w:ascii="微軟正黑體" w:eastAsia="微軟正黑體" w:hAnsi="微軟正黑體" w:hint="eastAsia"/>
          <w:b/>
          <w:color w:val="000000" w:themeColor="text1"/>
          <w:kern w:val="2"/>
          <w:szCs w:val="24"/>
          <w:u w:color="000000"/>
        </w:rPr>
        <w:t>2</w:t>
      </w:r>
      <w:r w:rsidR="00110D9C" w:rsidRPr="00FB4FAD">
        <w:rPr>
          <w:rFonts w:ascii="微軟正黑體" w:eastAsia="微軟正黑體" w:hAnsi="微軟正黑體" w:hint="eastAsia"/>
          <w:b/>
          <w:color w:val="000000" w:themeColor="text1"/>
          <w:kern w:val="2"/>
          <w:szCs w:val="24"/>
          <w:u w:color="000000"/>
        </w:rPr>
        <w:t>歲以上</w:t>
      </w:r>
      <w:r w:rsidRPr="00FB4FAD">
        <w:rPr>
          <w:rFonts w:ascii="微軟正黑體" w:eastAsia="微軟正黑體" w:hAnsi="微軟正黑體" w:hint="eastAsia"/>
          <w:b/>
          <w:color w:val="000000" w:themeColor="text1"/>
          <w:kern w:val="2"/>
          <w:szCs w:val="24"/>
          <w:u w:color="000000"/>
        </w:rPr>
        <w:t>青少年及成人</w:t>
      </w:r>
      <w:r w:rsidRPr="00FB4FAD">
        <w:rPr>
          <w:rFonts w:ascii="微軟正黑體" w:eastAsia="微軟正黑體" w:hAnsi="微軟正黑體" w:hint="eastAsia"/>
          <w:color w:val="000000" w:themeColor="text1"/>
          <w:kern w:val="2"/>
          <w:szCs w:val="24"/>
          <w:u w:color="000000"/>
        </w:rPr>
        <w:t>。</w:t>
      </w:r>
    </w:p>
    <w:p w14:paraId="1F9A5927" w14:textId="6F1FC212" w:rsidR="00FD1369" w:rsidRPr="00165014" w:rsidRDefault="00FD1369" w:rsidP="00165014">
      <w:pPr>
        <w:pStyle w:val="a4"/>
        <w:widowControl w:val="0"/>
        <w:numPr>
          <w:ilvl w:val="0"/>
          <w:numId w:val="31"/>
        </w:numPr>
        <w:spacing w:line="360" w:lineRule="exact"/>
        <w:ind w:rightChars="-2" w:right="-5" w:hanging="482"/>
        <w:jc w:val="both"/>
        <w:rPr>
          <w:rFonts w:ascii="微軟正黑體" w:eastAsia="微軟正黑體" w:hAnsi="微軟正黑體"/>
          <w:color w:val="000000" w:themeColor="text1"/>
          <w:kern w:val="2"/>
          <w:szCs w:val="24"/>
          <w:u w:color="000000"/>
        </w:rPr>
      </w:pPr>
      <w:proofErr w:type="gramStart"/>
      <w:r w:rsidRPr="00165014">
        <w:rPr>
          <w:rFonts w:ascii="微軟正黑體" w:eastAsia="微軟正黑體" w:hAnsi="微軟正黑體" w:hint="eastAsia"/>
          <w:b/>
          <w:color w:val="000000" w:themeColor="text1"/>
          <w:kern w:val="2"/>
          <w:szCs w:val="24"/>
          <w:u w:color="000000"/>
        </w:rPr>
        <w:t>接種劑次及</w:t>
      </w:r>
      <w:proofErr w:type="gramEnd"/>
      <w:r w:rsidRPr="00165014">
        <w:rPr>
          <w:rFonts w:ascii="微軟正黑體" w:eastAsia="微軟正黑體" w:hAnsi="微軟正黑體" w:hint="eastAsia"/>
          <w:b/>
          <w:color w:val="000000" w:themeColor="text1"/>
          <w:kern w:val="2"/>
          <w:szCs w:val="24"/>
          <w:u w:color="000000"/>
        </w:rPr>
        <w:t>間隔：</w:t>
      </w:r>
      <w:r w:rsidRPr="00165014">
        <w:rPr>
          <w:rFonts w:ascii="微軟正黑體" w:eastAsia="微軟正黑體" w:hAnsi="微軟正黑體" w:hint="eastAsia"/>
          <w:b/>
          <w:color w:val="auto"/>
          <w:kern w:val="2"/>
          <w:szCs w:val="24"/>
          <w:u w:color="000000"/>
        </w:rPr>
        <w:t>需</w:t>
      </w:r>
      <w:r w:rsidR="00110D9C" w:rsidRPr="00165014">
        <w:rPr>
          <w:rFonts w:ascii="微軟正黑體" w:eastAsia="微軟正黑體" w:hAnsi="微軟正黑體" w:hint="eastAsia"/>
          <w:b/>
          <w:color w:val="auto"/>
          <w:kern w:val="2"/>
          <w:szCs w:val="24"/>
          <w:u w:color="000000"/>
        </w:rPr>
        <w:t>接種</w:t>
      </w:r>
      <w:r w:rsidR="00110D9C" w:rsidRPr="00165014">
        <w:rPr>
          <w:rFonts w:ascii="微軟正黑體" w:eastAsia="微軟正黑體" w:hAnsi="微軟正黑體"/>
          <w:b/>
          <w:color w:val="auto"/>
          <w:kern w:val="2"/>
          <w:szCs w:val="24"/>
          <w:u w:color="000000"/>
        </w:rPr>
        <w:t>2</w:t>
      </w:r>
      <w:r w:rsidR="00D9465F" w:rsidRPr="00165014">
        <w:rPr>
          <w:rFonts w:ascii="微軟正黑體" w:eastAsia="微軟正黑體" w:hAnsi="微軟正黑體" w:hint="eastAsia"/>
          <w:b/>
          <w:color w:val="auto"/>
          <w:kern w:val="2"/>
          <w:szCs w:val="24"/>
          <w:u w:color="000000"/>
        </w:rPr>
        <w:t>劑</w:t>
      </w:r>
      <w:r w:rsidR="00D9465F" w:rsidRPr="00165014">
        <w:rPr>
          <w:rFonts w:ascii="微軟正黑體" w:eastAsia="微軟正黑體" w:hAnsi="微軟正黑體" w:hint="eastAsia"/>
          <w:color w:val="000000" w:themeColor="text1"/>
          <w:kern w:val="2"/>
          <w:szCs w:val="24"/>
          <w:u w:color="000000"/>
        </w:rPr>
        <w:t>，</w:t>
      </w:r>
      <w:r w:rsidR="00165014">
        <w:rPr>
          <w:rFonts w:ascii="微軟正黑體" w:eastAsia="微軟正黑體" w:hAnsi="微軟正黑體" w:hint="eastAsia"/>
          <w:color w:val="000000" w:themeColor="text1"/>
          <w:kern w:val="2"/>
          <w:szCs w:val="24"/>
          <w:u w:color="000000"/>
        </w:rPr>
        <w:t>依目前國內接種</w:t>
      </w:r>
      <w:r w:rsidRPr="00165014">
        <w:rPr>
          <w:rFonts w:ascii="微軟正黑體" w:eastAsia="微軟正黑體" w:hAnsi="微軟正黑體" w:hint="eastAsia"/>
          <w:color w:val="000000" w:themeColor="text1"/>
          <w:kern w:val="2"/>
          <w:szCs w:val="24"/>
          <w:u w:color="000000"/>
        </w:rPr>
        <w:t>建議兩劑接種</w:t>
      </w:r>
      <w:r w:rsidRPr="00165014">
        <w:rPr>
          <w:rFonts w:ascii="微軟正黑體" w:eastAsia="微軟正黑體" w:hAnsi="微軟正黑體" w:hint="eastAsia"/>
          <w:b/>
          <w:color w:val="000000" w:themeColor="text1"/>
          <w:kern w:val="2"/>
          <w:szCs w:val="24"/>
          <w:u w:color="000000"/>
        </w:rPr>
        <w:t>間隔至少4</w:t>
      </w:r>
      <w:proofErr w:type="gramStart"/>
      <w:r w:rsidRPr="00165014">
        <w:rPr>
          <w:rFonts w:ascii="微軟正黑體" w:eastAsia="微軟正黑體" w:hAnsi="微軟正黑體" w:hint="eastAsia"/>
          <w:b/>
          <w:color w:val="000000" w:themeColor="text1"/>
          <w:kern w:val="2"/>
          <w:szCs w:val="24"/>
          <w:u w:color="000000"/>
        </w:rPr>
        <w:t>週</w:t>
      </w:r>
      <w:proofErr w:type="gramEnd"/>
      <w:r w:rsidRPr="00165014">
        <w:rPr>
          <w:rFonts w:ascii="微軟正黑體" w:eastAsia="微軟正黑體" w:hAnsi="微軟正黑體" w:hint="eastAsia"/>
          <w:b/>
          <w:color w:val="000000" w:themeColor="text1"/>
          <w:kern w:val="2"/>
          <w:szCs w:val="24"/>
          <w:lang w:val="zh-TW"/>
        </w:rPr>
        <w:t>（</w:t>
      </w:r>
      <w:r w:rsidRPr="00165014">
        <w:rPr>
          <w:rFonts w:ascii="微軟正黑體" w:eastAsia="微軟正黑體" w:hAnsi="微軟正黑體" w:hint="eastAsia"/>
          <w:b/>
          <w:color w:val="000000" w:themeColor="text1"/>
          <w:kern w:val="2"/>
          <w:szCs w:val="24"/>
          <w:u w:color="000000"/>
        </w:rPr>
        <w:t>28天</w:t>
      </w:r>
      <w:r w:rsidRPr="00165014">
        <w:rPr>
          <w:rFonts w:ascii="微軟正黑體" w:eastAsia="微軟正黑體" w:hAnsi="微軟正黑體" w:hint="eastAsia"/>
          <w:b/>
          <w:color w:val="000000" w:themeColor="text1"/>
          <w:kern w:val="2"/>
          <w:szCs w:val="24"/>
          <w:u w:color="000000"/>
          <w:lang w:val="zh-TW"/>
        </w:rPr>
        <w:t>）</w:t>
      </w:r>
      <w:r w:rsidRPr="00165014">
        <w:rPr>
          <w:rFonts w:ascii="微軟正黑體" w:eastAsia="微軟正黑體" w:hAnsi="微軟正黑體" w:hint="eastAsia"/>
          <w:color w:val="000000" w:themeColor="text1"/>
          <w:kern w:val="2"/>
          <w:szCs w:val="24"/>
          <w:u w:color="000000"/>
        </w:rPr>
        <w:t>。</w:t>
      </w:r>
    </w:p>
    <w:p w14:paraId="473B6207" w14:textId="77777777" w:rsidR="008C5A45" w:rsidRPr="00FB4FAD" w:rsidRDefault="008C5A45" w:rsidP="00165014">
      <w:pPr>
        <w:pStyle w:val="a4"/>
        <w:widowControl w:val="0"/>
        <w:numPr>
          <w:ilvl w:val="0"/>
          <w:numId w:val="31"/>
        </w:numPr>
        <w:spacing w:line="360" w:lineRule="exact"/>
        <w:ind w:hanging="482"/>
        <w:jc w:val="both"/>
        <w:rPr>
          <w:rFonts w:ascii="微軟正黑體" w:eastAsia="微軟正黑體" w:hAnsi="微軟正黑體"/>
          <w:color w:val="000000" w:themeColor="text1"/>
          <w:kern w:val="2"/>
          <w:szCs w:val="24"/>
          <w:u w:color="000000"/>
        </w:rPr>
      </w:pPr>
      <w:r w:rsidRPr="00FB4FAD">
        <w:rPr>
          <w:rFonts w:ascii="微軟正黑體" w:eastAsia="微軟正黑體" w:hAnsi="微軟正黑體" w:hint="eastAsia"/>
          <w:b/>
          <w:color w:val="000000" w:themeColor="text1"/>
          <w:kern w:val="2"/>
          <w:szCs w:val="24"/>
          <w:u w:color="000000"/>
        </w:rPr>
        <w:t>安全性與</w:t>
      </w:r>
      <w:r w:rsidR="00FD1369" w:rsidRPr="00FB4FAD">
        <w:rPr>
          <w:rFonts w:ascii="微軟正黑體" w:eastAsia="微軟正黑體" w:hAnsi="微軟正黑體" w:hint="eastAsia"/>
          <w:b/>
          <w:color w:val="000000" w:themeColor="text1"/>
          <w:kern w:val="2"/>
          <w:szCs w:val="24"/>
          <w:u w:color="000000"/>
        </w:rPr>
        <w:t>保護力</w:t>
      </w:r>
      <w:r w:rsidR="00FD1369" w:rsidRPr="00FB4FAD">
        <w:rPr>
          <w:rFonts w:ascii="微軟正黑體" w:eastAsia="微軟正黑體" w:hAnsi="微軟正黑體" w:hint="eastAsia"/>
          <w:b/>
          <w:color w:val="000000" w:themeColor="text1"/>
          <w:kern w:val="2"/>
          <w:szCs w:val="24"/>
          <w:u w:color="000000"/>
          <w:lang w:val="zh-TW"/>
        </w:rPr>
        <w:t>：</w:t>
      </w:r>
    </w:p>
    <w:p w14:paraId="6206C41E" w14:textId="38999D7B" w:rsidR="008C5A45" w:rsidRPr="00FB4FAD" w:rsidRDefault="008C5A45" w:rsidP="00165014">
      <w:pPr>
        <w:pStyle w:val="a4"/>
        <w:widowControl w:val="0"/>
        <w:numPr>
          <w:ilvl w:val="0"/>
          <w:numId w:val="34"/>
        </w:numPr>
        <w:spacing w:line="360" w:lineRule="exact"/>
        <w:ind w:hanging="482"/>
        <w:jc w:val="both"/>
        <w:rPr>
          <w:rFonts w:ascii="微軟正黑體" w:eastAsia="微軟正黑體" w:hAnsi="微軟正黑體"/>
          <w:color w:val="000000" w:themeColor="text1"/>
          <w:kern w:val="2"/>
          <w:szCs w:val="24"/>
          <w:u w:color="000000"/>
        </w:rPr>
      </w:pPr>
      <w:r w:rsidRPr="00FB4FAD">
        <w:rPr>
          <w:rFonts w:ascii="微軟正黑體" w:eastAsia="微軟正黑體" w:hAnsi="微軟正黑體" w:hint="eastAsia"/>
          <w:bCs/>
          <w:color w:val="000000" w:themeColor="text1"/>
          <w:kern w:val="2"/>
          <w:szCs w:val="24"/>
          <w:u w:color="000000"/>
          <w:lang w:val="zh-TW"/>
        </w:rPr>
        <w:t>本疫苗不含可複製之</w:t>
      </w:r>
      <w:r w:rsidRPr="00FB4FAD">
        <w:rPr>
          <w:rFonts w:ascii="微軟正黑體" w:eastAsia="微軟正黑體" w:hAnsi="微軟正黑體" w:hint="eastAsia"/>
          <w:bCs/>
          <w:color w:val="000000" w:themeColor="text1"/>
          <w:kern w:val="2"/>
          <w:szCs w:val="24"/>
          <w:u w:color="000000"/>
        </w:rPr>
        <w:t>SARS-CoV-2</w:t>
      </w:r>
      <w:r w:rsidRPr="00FB4FAD">
        <w:rPr>
          <w:rFonts w:ascii="微軟正黑體" w:eastAsia="微軟正黑體" w:hAnsi="微軟正黑體" w:hint="eastAsia"/>
          <w:bCs/>
          <w:color w:val="000000" w:themeColor="text1"/>
          <w:kern w:val="2"/>
          <w:szCs w:val="24"/>
          <w:u w:color="000000"/>
          <w:lang w:val="zh-TW"/>
        </w:rPr>
        <w:t>病毒顆粒</w:t>
      </w:r>
      <w:r w:rsidRPr="00FB4FAD">
        <w:rPr>
          <w:rFonts w:ascii="微軟正黑體" w:eastAsia="微軟正黑體" w:hAnsi="微軟正黑體" w:hint="eastAsia"/>
          <w:bCs/>
          <w:color w:val="000000" w:themeColor="text1"/>
          <w:kern w:val="2"/>
          <w:szCs w:val="24"/>
          <w:u w:color="000000"/>
        </w:rPr>
        <w:t>，</w:t>
      </w:r>
      <w:r w:rsidRPr="00FB4FAD">
        <w:rPr>
          <w:rFonts w:ascii="微軟正黑體" w:eastAsia="微軟正黑體" w:hAnsi="微軟正黑體" w:hint="eastAsia"/>
          <w:bCs/>
          <w:color w:val="000000" w:themeColor="text1"/>
          <w:kern w:val="2"/>
          <w:szCs w:val="24"/>
          <w:u w:color="000000"/>
          <w:lang w:val="zh-TW"/>
        </w:rPr>
        <w:t>不會因為接種本疫苗而</w:t>
      </w:r>
      <w:proofErr w:type="gramStart"/>
      <w:r w:rsidRPr="00FB4FAD">
        <w:rPr>
          <w:rFonts w:ascii="微軟正黑體" w:eastAsia="微軟正黑體" w:hAnsi="微軟正黑體" w:hint="eastAsia"/>
          <w:bCs/>
          <w:color w:val="000000" w:themeColor="text1"/>
          <w:kern w:val="2"/>
          <w:szCs w:val="24"/>
          <w:u w:color="000000"/>
          <w:lang w:val="zh-TW"/>
        </w:rPr>
        <w:t>罹</w:t>
      </w:r>
      <w:proofErr w:type="gramEnd"/>
      <w:r w:rsidRPr="00FB4FAD">
        <w:rPr>
          <w:rFonts w:ascii="微軟正黑體" w:eastAsia="微軟正黑體" w:hAnsi="微軟正黑體" w:hint="eastAsia"/>
          <w:bCs/>
          <w:color w:val="000000" w:themeColor="text1"/>
          <w:kern w:val="2"/>
          <w:szCs w:val="24"/>
          <w:u w:color="000000"/>
          <w:lang w:val="zh-TW"/>
        </w:rPr>
        <w:t>患</w:t>
      </w:r>
      <w:r w:rsidRPr="00FB4FAD">
        <w:rPr>
          <w:rFonts w:ascii="微軟正黑體" w:eastAsia="微軟正黑體" w:hAnsi="微軟正黑體" w:hint="eastAsia"/>
          <w:bCs/>
          <w:color w:val="000000" w:themeColor="text1"/>
          <w:kern w:val="2"/>
          <w:szCs w:val="24"/>
          <w:u w:color="000000"/>
        </w:rPr>
        <w:t>COVID-19</w:t>
      </w:r>
      <w:r w:rsidRPr="00FB4FAD">
        <w:rPr>
          <w:rFonts w:ascii="微軟正黑體" w:eastAsia="微軟正黑體" w:hAnsi="微軟正黑體" w:hint="eastAsia"/>
          <w:bCs/>
          <w:color w:val="000000" w:themeColor="text1"/>
          <w:kern w:val="2"/>
          <w:szCs w:val="24"/>
          <w:u w:color="000000"/>
          <w:lang w:val="zh-TW"/>
        </w:rPr>
        <w:t>。</w:t>
      </w:r>
    </w:p>
    <w:p w14:paraId="0756BD27" w14:textId="310752C4" w:rsidR="008B2D61" w:rsidRPr="00FB4FAD" w:rsidRDefault="00891B0F" w:rsidP="00165014">
      <w:pPr>
        <w:pStyle w:val="a4"/>
        <w:widowControl w:val="0"/>
        <w:numPr>
          <w:ilvl w:val="0"/>
          <w:numId w:val="34"/>
        </w:numPr>
        <w:spacing w:line="360" w:lineRule="exact"/>
        <w:ind w:hanging="482"/>
        <w:jc w:val="both"/>
        <w:rPr>
          <w:rFonts w:ascii="微軟正黑體" w:eastAsia="微軟正黑體" w:hAnsi="微軟正黑體"/>
          <w:color w:val="000000" w:themeColor="text1"/>
          <w:kern w:val="2"/>
          <w:szCs w:val="24"/>
          <w:u w:color="000000"/>
        </w:rPr>
      </w:pPr>
      <w:r w:rsidRPr="00FB4FAD">
        <w:rPr>
          <w:rFonts w:ascii="微軟正黑體" w:eastAsia="微軟正黑體" w:hAnsi="微軟正黑體"/>
          <w:color w:val="000000" w:themeColor="text1"/>
          <w:kern w:val="2"/>
          <w:szCs w:val="24"/>
          <w:u w:color="000000"/>
          <w:lang w:val="zh-TW"/>
        </w:rPr>
        <w:t>依據目前臨床試驗結果資料顯示本疫苗對於年滿16歲以上之青少年及成人受試者接種完成2劑接種7天後預防有症狀感染之有效性約94%，對於12至15歲青少年接種完成2劑接種7天後預防有症狀感染之有效性約100%</w:t>
      </w:r>
      <w:r w:rsidR="00BE39F6" w:rsidRPr="00FB4FAD">
        <w:rPr>
          <w:rFonts w:ascii="微軟正黑體" w:eastAsia="微軟正黑體" w:hAnsi="微軟正黑體" w:hint="eastAsia"/>
          <w:color w:val="C45911" w:themeColor="accent2" w:themeShade="BF"/>
          <w:kern w:val="2"/>
          <w:szCs w:val="24"/>
          <w:u w:color="000000"/>
          <w:vertAlign w:val="superscript"/>
          <w:lang w:val="zh-TW"/>
        </w:rPr>
        <w:t>1</w:t>
      </w:r>
      <w:r w:rsidRPr="00FB4FAD">
        <w:rPr>
          <w:rFonts w:ascii="微軟正黑體" w:eastAsia="微軟正黑體" w:hAnsi="微軟正黑體"/>
          <w:color w:val="000000" w:themeColor="text1"/>
          <w:kern w:val="2"/>
          <w:szCs w:val="24"/>
          <w:u w:color="000000"/>
          <w:lang w:val="zh-TW"/>
        </w:rPr>
        <w:t>，疫苗的保護效果需視接種對象的年齡或身體狀況而異</w:t>
      </w:r>
      <w:r w:rsidR="00D43934" w:rsidRPr="00FB4FAD">
        <w:rPr>
          <w:rFonts w:ascii="微軟正黑體" w:eastAsia="微軟正黑體" w:hAnsi="微軟正黑體" w:hint="eastAsia"/>
          <w:color w:val="000000" w:themeColor="text1"/>
          <w:kern w:val="2"/>
          <w:szCs w:val="24"/>
          <w:u w:color="000000"/>
          <w:lang w:val="zh-TW"/>
        </w:rPr>
        <w:t>。</w:t>
      </w:r>
    </w:p>
    <w:p w14:paraId="1A42F512" w14:textId="77777777" w:rsidR="0061592C" w:rsidRPr="00FB4FAD" w:rsidRDefault="0061592C" w:rsidP="00FB4FAD">
      <w:pPr>
        <w:pStyle w:val="a4"/>
        <w:widowControl w:val="0"/>
        <w:spacing w:beforeLines="100" w:before="240" w:line="280" w:lineRule="exact"/>
        <w:ind w:firstLine="566"/>
        <w:jc w:val="both"/>
        <w:rPr>
          <w:rFonts w:ascii="微軟正黑體" w:eastAsia="微軟正黑體" w:hAnsi="微軟正黑體" w:cs="Times New Roman"/>
          <w:kern w:val="2"/>
          <w:sz w:val="22"/>
          <w:szCs w:val="28"/>
          <w:u w:color="000000"/>
        </w:rPr>
        <w:sectPr w:rsidR="0061592C" w:rsidRPr="00FB4FAD" w:rsidSect="00E84FD7">
          <w:footerReference w:type="default" r:id="rId9"/>
          <w:pgSz w:w="11900" w:h="16840"/>
          <w:pgMar w:top="799" w:right="567" w:bottom="800" w:left="567" w:header="227" w:footer="227" w:gutter="0"/>
          <w:cols w:space="720"/>
          <w:docGrid w:linePitch="216"/>
        </w:sectPr>
      </w:pPr>
    </w:p>
    <w:p w14:paraId="15C075C7" w14:textId="727737C4" w:rsidR="0061592C" w:rsidRPr="00FB4FAD" w:rsidRDefault="0061592C" w:rsidP="00FB4FAD">
      <w:pPr>
        <w:pStyle w:val="a8"/>
        <w:tabs>
          <w:tab w:val="left" w:pos="6556"/>
        </w:tabs>
        <w:spacing w:beforeLines="100" w:before="240" w:line="280" w:lineRule="exact"/>
        <w:ind w:left="0" w:rightChars="-2" w:right="-5" w:firstLine="0"/>
        <w:rPr>
          <w:rFonts w:ascii="微軟正黑體" w:eastAsia="微軟正黑體" w:hAnsi="微軟正黑體" w:hint="default"/>
          <w:b w:val="0"/>
          <w:bCs w:val="0"/>
          <w:color w:val="C45911" w:themeColor="accent2" w:themeShade="BF"/>
          <w:sz w:val="28"/>
        </w:rPr>
      </w:pPr>
      <w:r w:rsidRPr="00FB4FAD">
        <w:rPr>
          <w:rFonts w:ascii="微軟正黑體" w:eastAsia="微軟正黑體" w:hAnsi="微軟正黑體"/>
          <w:color w:val="C45911" w:themeColor="accent2" w:themeShade="BF"/>
          <w:sz w:val="28"/>
        </w:rPr>
        <w:lastRenderedPageBreak/>
        <w:t>疫苗接種禁忌與</w:t>
      </w:r>
      <w:r w:rsidR="007532FD" w:rsidRPr="00FB4FAD">
        <w:rPr>
          <w:rFonts w:ascii="微軟正黑體" w:eastAsia="微軟正黑體" w:hAnsi="微軟正黑體"/>
          <w:color w:val="C45911" w:themeColor="accent2" w:themeShade="BF"/>
          <w:sz w:val="28"/>
        </w:rPr>
        <w:t>接種前</w:t>
      </w:r>
      <w:r w:rsidRPr="00FB4FAD">
        <w:rPr>
          <w:rFonts w:ascii="微軟正黑體" w:eastAsia="微軟正黑體" w:hAnsi="微軟正黑體"/>
          <w:color w:val="C45911" w:themeColor="accent2" w:themeShade="BF"/>
          <w:sz w:val="28"/>
        </w:rPr>
        <w:t>注意事項</w:t>
      </w:r>
    </w:p>
    <w:p w14:paraId="13731CA7" w14:textId="056305B4" w:rsidR="0061592C" w:rsidRPr="00FB4FAD" w:rsidRDefault="009A187A" w:rsidP="009B1736">
      <w:pPr>
        <w:pStyle w:val="a4"/>
        <w:widowControl w:val="0"/>
        <w:numPr>
          <w:ilvl w:val="0"/>
          <w:numId w:val="24"/>
        </w:numPr>
        <w:snapToGrid w:val="0"/>
        <w:spacing w:afterLines="50" w:after="120" w:line="280" w:lineRule="exact"/>
        <w:ind w:left="482"/>
        <w:jc w:val="both"/>
        <w:rPr>
          <w:rFonts w:ascii="微軟正黑體" w:eastAsia="微軟正黑體" w:hAnsi="微軟正黑體"/>
          <w:color w:val="000000" w:themeColor="text1"/>
          <w:kern w:val="2"/>
          <w:szCs w:val="24"/>
          <w:u w:color="000000"/>
        </w:rPr>
      </w:pPr>
      <w:r w:rsidRPr="00FB4FAD">
        <w:rPr>
          <w:rFonts w:ascii="微軟正黑體" w:eastAsia="微軟正黑體" w:hAnsi="微軟正黑體" w:hint="eastAsia"/>
          <w:b/>
          <w:color w:val="000000" w:themeColor="text1"/>
          <w:kern w:val="2"/>
          <w:szCs w:val="24"/>
          <w:u w:color="000000"/>
          <w:lang w:val="zh-TW"/>
        </w:rPr>
        <w:t>接種禁忌：</w:t>
      </w:r>
      <w:r w:rsidR="009F786B" w:rsidRPr="00FB4FAD">
        <w:rPr>
          <w:rFonts w:ascii="微軟正黑體" w:eastAsia="微軟正黑體" w:hAnsi="微軟正黑體" w:hint="eastAsia"/>
          <w:color w:val="000000" w:themeColor="text1"/>
          <w:kern w:val="2"/>
          <w:szCs w:val="24"/>
          <w:u w:color="000000"/>
        </w:rPr>
        <w:t>對於</w:t>
      </w:r>
      <w:r w:rsidR="009F786B" w:rsidRPr="00FB4FAD">
        <w:rPr>
          <w:rFonts w:ascii="微軟正黑體" w:eastAsia="微軟正黑體" w:hAnsi="微軟正黑體" w:hint="eastAsia"/>
          <w:b/>
          <w:color w:val="000000" w:themeColor="text1"/>
          <w:kern w:val="2"/>
          <w:szCs w:val="24"/>
          <w:u w:color="000000"/>
        </w:rPr>
        <w:t>疫苗成分有嚴重過敏反應史，或先前接種本項</w:t>
      </w:r>
      <w:proofErr w:type="gramStart"/>
      <w:r w:rsidR="009F786B" w:rsidRPr="00FB4FAD">
        <w:rPr>
          <w:rFonts w:ascii="微軟正黑體" w:eastAsia="微軟正黑體" w:hAnsi="微軟正黑體" w:hint="eastAsia"/>
          <w:b/>
          <w:color w:val="000000" w:themeColor="text1"/>
          <w:kern w:val="2"/>
          <w:szCs w:val="24"/>
          <w:u w:color="000000"/>
        </w:rPr>
        <w:t>疫苗劑次曾發生</w:t>
      </w:r>
      <w:proofErr w:type="gramEnd"/>
      <w:r w:rsidR="009F786B" w:rsidRPr="00FB4FAD">
        <w:rPr>
          <w:rFonts w:ascii="微軟正黑體" w:eastAsia="微軟正黑體" w:hAnsi="微軟正黑體" w:hint="eastAsia"/>
          <w:b/>
          <w:color w:val="000000" w:themeColor="text1"/>
          <w:kern w:val="2"/>
          <w:szCs w:val="24"/>
          <w:u w:color="000000"/>
        </w:rPr>
        <w:t>嚴重過敏反應者</w:t>
      </w:r>
      <w:r w:rsidR="009F786B" w:rsidRPr="00FB4FAD">
        <w:rPr>
          <w:rFonts w:ascii="微軟正黑體" w:eastAsia="微軟正黑體" w:hAnsi="微軟正黑體" w:hint="eastAsia"/>
          <w:color w:val="000000" w:themeColor="text1"/>
          <w:kern w:val="2"/>
          <w:szCs w:val="24"/>
          <w:u w:color="000000"/>
        </w:rPr>
        <w:t>，不予接種。</w:t>
      </w:r>
    </w:p>
    <w:p w14:paraId="5D544722" w14:textId="128AEB8F" w:rsidR="009A187A" w:rsidRPr="00FB4FAD" w:rsidRDefault="009A187A" w:rsidP="00FB4FAD">
      <w:pPr>
        <w:pStyle w:val="a4"/>
        <w:widowControl w:val="0"/>
        <w:numPr>
          <w:ilvl w:val="0"/>
          <w:numId w:val="24"/>
        </w:numPr>
        <w:spacing w:line="280" w:lineRule="exact"/>
        <w:jc w:val="both"/>
        <w:rPr>
          <w:rFonts w:ascii="微軟正黑體" w:eastAsia="微軟正黑體" w:hAnsi="微軟正黑體"/>
          <w:b/>
          <w:color w:val="000000" w:themeColor="text1"/>
          <w:kern w:val="2"/>
          <w:szCs w:val="24"/>
          <w:u w:color="000000"/>
          <w:lang w:val="zh-TW"/>
        </w:rPr>
      </w:pPr>
      <w:r w:rsidRPr="00FB4FAD">
        <w:rPr>
          <w:rFonts w:ascii="微軟正黑體" w:eastAsia="微軟正黑體" w:hAnsi="微軟正黑體" w:hint="eastAsia"/>
          <w:b/>
          <w:color w:val="000000" w:themeColor="text1"/>
          <w:kern w:val="2"/>
          <w:szCs w:val="24"/>
          <w:u w:color="000000"/>
          <w:lang w:val="zh-TW"/>
        </w:rPr>
        <w:t>注意事項</w:t>
      </w:r>
      <w:r w:rsidRPr="00FB4FAD">
        <w:rPr>
          <w:rFonts w:ascii="微軟正黑體" w:eastAsia="微軟正黑體" w:hAnsi="微軟正黑體"/>
          <w:b/>
          <w:color w:val="000000" w:themeColor="text1"/>
          <w:kern w:val="2"/>
          <w:szCs w:val="24"/>
          <w:u w:color="000000"/>
          <w:lang w:val="zh-TW"/>
        </w:rPr>
        <w:t>：</w:t>
      </w:r>
      <w:r w:rsidR="00777A7C" w:rsidRPr="00FB4FAD">
        <w:rPr>
          <w:rFonts w:ascii="微軟正黑體" w:eastAsia="微軟正黑體" w:hAnsi="微軟正黑體" w:hint="eastAsia"/>
          <w:b/>
          <w:color w:val="000000" w:themeColor="text1"/>
          <w:kern w:val="2"/>
          <w:szCs w:val="24"/>
          <w:u w:color="000000"/>
          <w:lang w:val="zh-TW"/>
        </w:rPr>
        <w:t xml:space="preserve"> </w:t>
      </w:r>
    </w:p>
    <w:p w14:paraId="418D7A61" w14:textId="77777777" w:rsidR="009A187A" w:rsidRPr="00FB4FAD" w:rsidRDefault="009A187A" w:rsidP="005A467F">
      <w:pPr>
        <w:pStyle w:val="a4"/>
        <w:widowControl w:val="0"/>
        <w:numPr>
          <w:ilvl w:val="0"/>
          <w:numId w:val="25"/>
        </w:numPr>
        <w:spacing w:line="260" w:lineRule="exact"/>
        <w:ind w:left="964" w:hanging="482"/>
        <w:jc w:val="both"/>
        <w:rPr>
          <w:rFonts w:ascii="微軟正黑體" w:eastAsia="微軟正黑體" w:hAnsi="微軟正黑體"/>
          <w:color w:val="000000" w:themeColor="text1"/>
          <w:kern w:val="2"/>
          <w:szCs w:val="24"/>
          <w:u w:color="000000"/>
          <w:lang w:val="zh-TW"/>
        </w:rPr>
      </w:pPr>
      <w:r w:rsidRPr="00FB4FAD">
        <w:rPr>
          <w:rFonts w:ascii="微軟正黑體" w:eastAsia="微軟正黑體" w:hAnsi="微軟正黑體" w:hint="eastAsia"/>
          <w:color w:val="000000" w:themeColor="text1"/>
          <w:kern w:val="2"/>
          <w:szCs w:val="24"/>
          <w:u w:color="000000"/>
          <w:lang w:val="zh-TW"/>
        </w:rPr>
        <w:t>本疫苗不得與其他廠牌交替使用。若不慎接種了兩劑不同廠牌COVID-19疫苗時，不建議再接種任何一種產品。</w:t>
      </w:r>
    </w:p>
    <w:p w14:paraId="6B9CACAF" w14:textId="5246603C" w:rsidR="009A187A" w:rsidRPr="00FB4FAD" w:rsidRDefault="009A187A" w:rsidP="005A467F">
      <w:pPr>
        <w:pStyle w:val="a4"/>
        <w:widowControl w:val="0"/>
        <w:numPr>
          <w:ilvl w:val="0"/>
          <w:numId w:val="25"/>
        </w:numPr>
        <w:spacing w:line="260" w:lineRule="exact"/>
        <w:ind w:left="964" w:hanging="482"/>
        <w:jc w:val="both"/>
        <w:rPr>
          <w:rFonts w:ascii="微軟正黑體" w:eastAsia="微軟正黑體" w:hAnsi="微軟正黑體"/>
          <w:color w:val="000000" w:themeColor="text1"/>
          <w:kern w:val="2"/>
          <w:szCs w:val="24"/>
          <w:u w:color="000000"/>
        </w:rPr>
      </w:pPr>
      <w:bookmarkStart w:id="0" w:name="_Hlk74420314"/>
      <w:r w:rsidRPr="00FB4FAD">
        <w:rPr>
          <w:rFonts w:ascii="微軟正黑體" w:eastAsia="微軟正黑體" w:hAnsi="微軟正黑體" w:hint="eastAsia"/>
          <w:b/>
          <w:color w:val="000000" w:themeColor="text1"/>
          <w:kern w:val="2"/>
          <w:szCs w:val="24"/>
          <w:u w:color="000000"/>
        </w:rPr>
        <w:t>本疫苗不得與其他疫苗同時接種，與其他疫苗的接種間隔</w:t>
      </w:r>
      <w:r w:rsidRPr="00FB4FAD">
        <w:rPr>
          <w:rFonts w:ascii="微軟正黑體" w:eastAsia="微軟正黑體" w:hAnsi="微軟正黑體"/>
          <w:b/>
          <w:color w:val="000000" w:themeColor="text1"/>
          <w:kern w:val="2"/>
          <w:szCs w:val="24"/>
          <w:u w:color="000000"/>
        </w:rPr>
        <w:t>建議至少</w:t>
      </w:r>
      <w:r w:rsidR="00FB4FAD" w:rsidRPr="00FB4FAD">
        <w:rPr>
          <w:rFonts w:ascii="微軟正黑體" w:eastAsia="微軟正黑體" w:hAnsi="微軟正黑體"/>
          <w:b/>
          <w:color w:val="000000" w:themeColor="text1"/>
          <w:kern w:val="2"/>
          <w:szCs w:val="24"/>
          <w:u w:color="000000"/>
        </w:rPr>
        <w:t>7</w:t>
      </w:r>
      <w:r w:rsidRPr="00FB4FAD">
        <w:rPr>
          <w:rFonts w:ascii="微軟正黑體" w:eastAsia="微軟正黑體" w:hAnsi="微軟正黑體"/>
          <w:b/>
          <w:color w:val="000000" w:themeColor="text1"/>
          <w:kern w:val="2"/>
          <w:szCs w:val="24"/>
          <w:u w:color="000000"/>
        </w:rPr>
        <w:t>天</w:t>
      </w:r>
      <w:r w:rsidRPr="00FB4FAD">
        <w:rPr>
          <w:rFonts w:ascii="微軟正黑體" w:eastAsia="微軟正黑體" w:hAnsi="微軟正黑體" w:hint="eastAsia"/>
          <w:b/>
          <w:color w:val="000000" w:themeColor="text1"/>
          <w:kern w:val="2"/>
          <w:szCs w:val="24"/>
          <w:u w:color="000000"/>
        </w:rPr>
        <w:t>，</w:t>
      </w:r>
      <w:r w:rsidRPr="00FB4FAD">
        <w:rPr>
          <w:rFonts w:ascii="微軟正黑體" w:eastAsia="微軟正黑體" w:hAnsi="微軟正黑體"/>
          <w:color w:val="000000" w:themeColor="text1"/>
          <w:kern w:val="2"/>
          <w:szCs w:val="24"/>
          <w:u w:color="000000"/>
        </w:rPr>
        <w:t>如小於上述間隔</w:t>
      </w:r>
      <w:bookmarkStart w:id="1" w:name="_Hlk74420350"/>
      <w:r w:rsidRPr="00FB4FAD">
        <w:rPr>
          <w:rFonts w:ascii="微軟正黑體" w:eastAsia="微軟正黑體" w:hAnsi="微軟正黑體"/>
          <w:color w:val="000000" w:themeColor="text1"/>
          <w:kern w:val="2"/>
          <w:szCs w:val="24"/>
          <w:u w:color="000000"/>
        </w:rPr>
        <w:t>，</w:t>
      </w:r>
      <w:bookmarkEnd w:id="1"/>
      <w:r w:rsidRPr="00FB4FAD">
        <w:rPr>
          <w:rFonts w:ascii="微軟正黑體" w:eastAsia="微軟正黑體" w:hAnsi="微軟正黑體"/>
          <w:color w:val="000000" w:themeColor="text1"/>
          <w:kern w:val="2"/>
          <w:szCs w:val="24"/>
          <w:u w:color="000000"/>
        </w:rPr>
        <w:t>則各該疫苗亦無需</w:t>
      </w:r>
      <w:proofErr w:type="gramStart"/>
      <w:r w:rsidRPr="00FB4FAD">
        <w:rPr>
          <w:rFonts w:ascii="微軟正黑體" w:eastAsia="微軟正黑體" w:hAnsi="微軟正黑體"/>
          <w:color w:val="000000" w:themeColor="text1"/>
          <w:kern w:val="2"/>
          <w:szCs w:val="24"/>
          <w:u w:color="000000"/>
        </w:rPr>
        <w:t>再補種</w:t>
      </w:r>
      <w:bookmarkStart w:id="2" w:name="_Hlk74420370"/>
      <w:proofErr w:type="gramEnd"/>
      <w:r w:rsidRPr="00FB4FAD">
        <w:rPr>
          <w:rFonts w:ascii="微軟正黑體" w:eastAsia="微軟正黑體" w:hAnsi="微軟正黑體"/>
          <w:color w:val="000000" w:themeColor="text1"/>
          <w:kern w:val="2"/>
          <w:szCs w:val="24"/>
          <w:u w:color="000000"/>
        </w:rPr>
        <w:t>。</w:t>
      </w:r>
      <w:bookmarkEnd w:id="2"/>
    </w:p>
    <w:bookmarkEnd w:id="0"/>
    <w:p w14:paraId="0B8BC048" w14:textId="48AE8A09" w:rsidR="0061592C" w:rsidRPr="00FB4FAD" w:rsidRDefault="0061592C" w:rsidP="005A467F">
      <w:pPr>
        <w:pStyle w:val="a4"/>
        <w:widowControl w:val="0"/>
        <w:numPr>
          <w:ilvl w:val="0"/>
          <w:numId w:val="25"/>
        </w:numPr>
        <w:spacing w:line="260" w:lineRule="exact"/>
        <w:ind w:left="964" w:hanging="482"/>
        <w:jc w:val="both"/>
        <w:rPr>
          <w:rFonts w:ascii="微軟正黑體" w:eastAsia="微軟正黑體" w:hAnsi="微軟正黑體"/>
          <w:b/>
          <w:color w:val="000000" w:themeColor="text1"/>
          <w:kern w:val="2"/>
          <w:szCs w:val="24"/>
          <w:u w:color="000000"/>
          <w:lang w:val="zh-TW"/>
        </w:rPr>
      </w:pPr>
      <w:r w:rsidRPr="00FB4FAD">
        <w:rPr>
          <w:rFonts w:ascii="微軟正黑體" w:eastAsia="微軟正黑體" w:hAnsi="微軟正黑體" w:hint="eastAsia"/>
          <w:b/>
          <w:color w:val="000000" w:themeColor="text1"/>
          <w:kern w:val="2"/>
          <w:szCs w:val="24"/>
          <w:u w:color="000000"/>
          <w:lang w:val="zh-TW"/>
        </w:rPr>
        <w:t>發燒或正患有急性中重度疾病者，宜待病情穩定後再接種。</w:t>
      </w:r>
    </w:p>
    <w:p w14:paraId="7A482C99" w14:textId="6BAE5F5A" w:rsidR="0061592C" w:rsidRPr="005A467F" w:rsidRDefault="0061592C" w:rsidP="005A467F">
      <w:pPr>
        <w:pStyle w:val="a4"/>
        <w:widowControl w:val="0"/>
        <w:numPr>
          <w:ilvl w:val="0"/>
          <w:numId w:val="25"/>
        </w:numPr>
        <w:spacing w:line="260" w:lineRule="exact"/>
        <w:ind w:left="964" w:hanging="482"/>
        <w:jc w:val="both"/>
        <w:rPr>
          <w:rFonts w:ascii="微軟正黑體" w:eastAsia="微軟正黑體" w:hAnsi="微軟正黑體"/>
          <w:color w:val="000000" w:themeColor="text1"/>
          <w:kern w:val="2"/>
          <w:szCs w:val="24"/>
          <w:u w:color="000000"/>
          <w:lang w:val="zh-TW"/>
        </w:rPr>
      </w:pPr>
      <w:r w:rsidRPr="00FB4FAD">
        <w:rPr>
          <w:rFonts w:ascii="微軟正黑體" w:eastAsia="微軟正黑體" w:hAnsi="微軟正黑體" w:hint="eastAsia"/>
          <w:color w:val="000000" w:themeColor="text1"/>
          <w:kern w:val="2"/>
          <w:szCs w:val="24"/>
          <w:u w:color="000000"/>
          <w:lang w:val="zh-TW"/>
        </w:rPr>
        <w:t>免疫功能低下者，包括接受免疫抑制劑治療的人，對疫苗的免疫反應可能減弱。</w:t>
      </w:r>
      <w:r w:rsidRPr="00FB4FAD">
        <w:rPr>
          <w:rFonts w:ascii="微軟正黑體" w:eastAsia="微軟正黑體" w:hAnsi="微軟正黑體"/>
          <w:color w:val="000000" w:themeColor="text1"/>
          <w:kern w:val="2"/>
          <w:szCs w:val="24"/>
          <w:u w:color="000000"/>
        </w:rPr>
        <w:t>(</w:t>
      </w:r>
      <w:r w:rsidRPr="00FB4FAD">
        <w:rPr>
          <w:rFonts w:ascii="微軟正黑體" w:eastAsia="微軟正黑體" w:hAnsi="微軟正黑體" w:hint="eastAsia"/>
          <w:color w:val="000000" w:themeColor="text1"/>
          <w:kern w:val="2"/>
          <w:szCs w:val="24"/>
          <w:u w:color="000000"/>
          <w:lang w:val="zh-TW"/>
        </w:rPr>
        <w:t>尚無免疫低下者或正在接受免疫抑制治療者的數據</w:t>
      </w:r>
      <w:r w:rsidRPr="00FB4FAD">
        <w:rPr>
          <w:rFonts w:ascii="微軟正黑體" w:eastAsia="微軟正黑體" w:hAnsi="微軟正黑體" w:hint="eastAsia"/>
          <w:color w:val="000000" w:themeColor="text1"/>
          <w:kern w:val="2"/>
          <w:szCs w:val="24"/>
          <w:u w:color="000000"/>
        </w:rPr>
        <w:t>)</w:t>
      </w:r>
    </w:p>
    <w:p w14:paraId="1B8D0359" w14:textId="0ACAF732" w:rsidR="005A467F" w:rsidRPr="00FB4FAD" w:rsidRDefault="005A467F" w:rsidP="005A467F">
      <w:pPr>
        <w:pStyle w:val="a4"/>
        <w:widowControl w:val="0"/>
        <w:numPr>
          <w:ilvl w:val="0"/>
          <w:numId w:val="25"/>
        </w:numPr>
        <w:spacing w:line="260" w:lineRule="exact"/>
        <w:ind w:left="964" w:hanging="482"/>
        <w:jc w:val="both"/>
        <w:rPr>
          <w:rFonts w:ascii="微軟正黑體" w:eastAsia="微軟正黑體" w:hAnsi="微軟正黑體"/>
          <w:color w:val="000000" w:themeColor="text1"/>
          <w:kern w:val="2"/>
          <w:szCs w:val="24"/>
          <w:u w:color="000000"/>
          <w:lang w:val="zh-TW"/>
        </w:rPr>
      </w:pPr>
      <w:r w:rsidRPr="005A467F">
        <w:rPr>
          <w:rFonts w:ascii="微軟正黑體" w:eastAsia="微軟正黑體" w:hAnsi="微軟正黑體"/>
          <w:color w:val="000000" w:themeColor="text1"/>
          <w:kern w:val="2"/>
          <w:szCs w:val="24"/>
          <w:u w:color="000000"/>
          <w:lang w:val="zh-TW"/>
        </w:rPr>
        <w:t>目前沒有足夠數據建議孕婦可常規接種COVID-19疫苗，惟若為高感染風險可能因</w:t>
      </w:r>
      <w:proofErr w:type="gramStart"/>
      <w:r w:rsidRPr="005A467F">
        <w:rPr>
          <w:rFonts w:ascii="微軟正黑體" w:eastAsia="微軟正黑體" w:hAnsi="微軟正黑體"/>
          <w:color w:val="000000" w:themeColor="text1"/>
          <w:kern w:val="2"/>
          <w:szCs w:val="24"/>
          <w:u w:color="000000"/>
          <w:lang w:val="zh-TW"/>
        </w:rPr>
        <w:t>罹</w:t>
      </w:r>
      <w:proofErr w:type="gramEnd"/>
      <w:r w:rsidRPr="005A467F">
        <w:rPr>
          <w:rFonts w:ascii="微軟正黑體" w:eastAsia="微軟正黑體" w:hAnsi="微軟正黑體"/>
          <w:color w:val="000000" w:themeColor="text1"/>
          <w:kern w:val="2"/>
          <w:szCs w:val="24"/>
          <w:u w:color="000000"/>
          <w:lang w:val="zh-TW"/>
        </w:rPr>
        <w:t>患COVID-19導致嚴重併發症的情形，可經醫師評估是否接種疫苗</w:t>
      </w:r>
      <w:r>
        <w:rPr>
          <w:rFonts w:ascii="微軟正黑體" w:eastAsia="微軟正黑體" w:hAnsi="微軟正黑體" w:hint="eastAsia"/>
          <w:color w:val="000000" w:themeColor="text1"/>
          <w:kern w:val="2"/>
          <w:szCs w:val="24"/>
          <w:u w:color="000000"/>
          <w:lang w:val="zh-TW"/>
        </w:rPr>
        <w:t>。</w:t>
      </w:r>
    </w:p>
    <w:p w14:paraId="68A350A9" w14:textId="330C0175" w:rsidR="0061592C" w:rsidRPr="00FB4FAD" w:rsidRDefault="0061592C" w:rsidP="00FB4FAD">
      <w:pPr>
        <w:pStyle w:val="a8"/>
        <w:tabs>
          <w:tab w:val="left" w:pos="6556"/>
        </w:tabs>
        <w:spacing w:beforeLines="100" w:before="240" w:line="280" w:lineRule="exact"/>
        <w:ind w:firstLine="0"/>
        <w:rPr>
          <w:rFonts w:ascii="微軟正黑體" w:eastAsia="微軟正黑體" w:hAnsi="微軟正黑體" w:hint="default"/>
          <w:color w:val="385623" w:themeColor="accent6" w:themeShade="80"/>
          <w:sz w:val="28"/>
        </w:rPr>
        <w:sectPr w:rsidR="0061592C" w:rsidRPr="00FB4FAD" w:rsidSect="00D63108">
          <w:type w:val="continuous"/>
          <w:pgSz w:w="11900" w:h="16840"/>
          <w:pgMar w:top="567" w:right="567" w:bottom="567" w:left="567" w:header="720" w:footer="240" w:gutter="0"/>
          <w:cols w:space="720"/>
        </w:sectPr>
      </w:pPr>
      <w:r w:rsidRPr="00FB4FAD">
        <w:rPr>
          <w:rFonts w:ascii="微軟正黑體" w:eastAsia="微軟正黑體" w:hAnsi="微軟正黑體"/>
          <w:color w:val="C45911" w:themeColor="accent2" w:themeShade="BF"/>
          <w:sz w:val="28"/>
        </w:rPr>
        <w:t>接種後注意事項及可能發生之反應</w:t>
      </w:r>
      <w:r w:rsidRPr="00FB4FAD">
        <w:rPr>
          <w:rFonts w:ascii="微軟正黑體" w:eastAsia="微軟正黑體" w:hAnsi="微軟正黑體"/>
          <w:color w:val="385623" w:themeColor="accent6" w:themeShade="80"/>
          <w:sz w:val="28"/>
        </w:rPr>
        <w:tab/>
      </w:r>
    </w:p>
    <w:p w14:paraId="15C3CF78" w14:textId="7C14D0A3" w:rsidR="002D36CC" w:rsidRPr="00FB4FAD" w:rsidRDefault="0061592C" w:rsidP="00FB4FAD">
      <w:pPr>
        <w:pStyle w:val="a4"/>
        <w:widowControl w:val="0"/>
        <w:numPr>
          <w:ilvl w:val="0"/>
          <w:numId w:val="22"/>
        </w:numPr>
        <w:spacing w:beforeLines="50" w:before="120" w:line="280" w:lineRule="exact"/>
        <w:jc w:val="both"/>
        <w:rPr>
          <w:rFonts w:ascii="微軟正黑體" w:eastAsia="微軟正黑體" w:hAnsi="微軟正黑體"/>
          <w:b/>
          <w:bCs/>
          <w:color w:val="000000" w:themeColor="text1"/>
          <w:kern w:val="2"/>
          <w:szCs w:val="24"/>
          <w:u w:color="000000"/>
          <w:lang w:val="zh-TW"/>
        </w:rPr>
      </w:pPr>
      <w:r w:rsidRPr="00FB4FAD">
        <w:rPr>
          <w:rFonts w:ascii="微軟正黑體" w:eastAsia="微軟正黑體" w:hAnsi="微軟正黑體" w:hint="eastAsia"/>
          <w:color w:val="000000" w:themeColor="text1"/>
          <w:kern w:val="2"/>
          <w:szCs w:val="24"/>
          <w:u w:color="000000"/>
          <w:lang w:val="zh-TW"/>
        </w:rPr>
        <w:lastRenderedPageBreak/>
        <w:t>為即時處理接種後發生率極低的立即型嚴重過敏反應</w:t>
      </w:r>
      <w:bookmarkStart w:id="3" w:name="_Hlk74420384"/>
      <w:r w:rsidRPr="00FB4FAD">
        <w:rPr>
          <w:rFonts w:ascii="微軟正黑體" w:eastAsia="微軟正黑體" w:hAnsi="微軟正黑體" w:hint="eastAsia"/>
          <w:color w:val="000000" w:themeColor="text1"/>
          <w:kern w:val="2"/>
          <w:szCs w:val="24"/>
          <w:u w:color="000000"/>
          <w:lang w:val="zh-TW"/>
        </w:rPr>
        <w:t>，</w:t>
      </w:r>
      <w:r w:rsidRPr="00FB4FAD">
        <w:rPr>
          <w:rFonts w:ascii="微軟正黑體" w:eastAsia="微軟正黑體" w:hAnsi="微軟正黑體" w:hint="eastAsia"/>
          <w:b/>
          <w:color w:val="C45911" w:themeColor="accent2" w:themeShade="BF"/>
          <w:kern w:val="2"/>
          <w:szCs w:val="24"/>
          <w:lang w:val="zh-TW"/>
        </w:rPr>
        <w:t>接種後應於接種單位或附近</w:t>
      </w:r>
      <w:r w:rsidR="007B4359" w:rsidRPr="00FB4FAD">
        <w:rPr>
          <w:rFonts w:ascii="微軟正黑體" w:eastAsia="微軟正黑體" w:hAnsi="微軟正黑體" w:hint="eastAsia"/>
          <w:b/>
          <w:color w:val="C45911" w:themeColor="accent2" w:themeShade="BF"/>
          <w:kern w:val="2"/>
          <w:szCs w:val="24"/>
          <w:lang w:val="zh-TW"/>
        </w:rPr>
        <w:t>稍作休息留觀</w:t>
      </w:r>
      <w:r w:rsidR="00A53588" w:rsidRPr="00FB4FAD">
        <w:rPr>
          <w:rFonts w:ascii="微軟正黑體" w:eastAsia="微軟正黑體" w:hAnsi="微軟正黑體" w:hint="eastAsia"/>
          <w:b/>
          <w:color w:val="C45911" w:themeColor="accent2" w:themeShade="BF"/>
          <w:kern w:val="2"/>
          <w:szCs w:val="24"/>
          <w:lang w:val="zh-TW"/>
        </w:rPr>
        <w:t>1</w:t>
      </w:r>
      <w:r w:rsidR="00A53588" w:rsidRPr="00FB4FAD">
        <w:rPr>
          <w:rFonts w:ascii="微軟正黑體" w:eastAsia="微軟正黑體" w:hAnsi="微軟正黑體"/>
          <w:b/>
          <w:color w:val="C45911" w:themeColor="accent2" w:themeShade="BF"/>
          <w:kern w:val="2"/>
          <w:szCs w:val="24"/>
          <w:lang w:val="zh-TW"/>
        </w:rPr>
        <w:t>5</w:t>
      </w:r>
      <w:r w:rsidRPr="00FB4FAD">
        <w:rPr>
          <w:rFonts w:ascii="微軟正黑體" w:eastAsia="微軟正黑體" w:hAnsi="微軟正黑體" w:hint="eastAsia"/>
          <w:b/>
          <w:color w:val="C45911" w:themeColor="accent2" w:themeShade="BF"/>
          <w:kern w:val="2"/>
          <w:szCs w:val="24"/>
          <w:lang w:val="zh-TW"/>
        </w:rPr>
        <w:t>分鐘</w:t>
      </w:r>
      <w:r w:rsidR="007B4359" w:rsidRPr="00FB4FAD">
        <w:rPr>
          <w:rFonts w:ascii="微軟正黑體" w:eastAsia="微軟正黑體" w:hAnsi="微軟正黑體" w:hint="eastAsia"/>
          <w:b/>
          <w:color w:val="C45911" w:themeColor="accent2" w:themeShade="BF"/>
          <w:kern w:val="2"/>
          <w:szCs w:val="24"/>
          <w:lang w:val="zh-TW"/>
        </w:rPr>
        <w:t>，</w:t>
      </w:r>
      <w:r w:rsidR="008407FB" w:rsidRPr="00FB4FAD">
        <w:rPr>
          <w:rFonts w:ascii="微軟正黑體" w:eastAsia="微軟正黑體" w:hAnsi="微軟正黑體" w:hint="eastAsia"/>
          <w:b/>
          <w:color w:val="C45911" w:themeColor="accent2" w:themeShade="BF"/>
          <w:kern w:val="2"/>
          <w:szCs w:val="24"/>
          <w:lang w:val="zh-TW"/>
        </w:rPr>
        <w:t>離開後請</w:t>
      </w:r>
      <w:r w:rsidR="00A53588" w:rsidRPr="00FB4FAD">
        <w:rPr>
          <w:rFonts w:ascii="微軟正黑體" w:eastAsia="微軟正黑體" w:hAnsi="微軟正黑體" w:hint="eastAsia"/>
          <w:b/>
          <w:color w:val="C45911" w:themeColor="accent2" w:themeShade="BF"/>
          <w:kern w:val="2"/>
          <w:szCs w:val="24"/>
          <w:lang w:val="zh-TW"/>
        </w:rPr>
        <w:t>自我</w:t>
      </w:r>
      <w:r w:rsidR="009F7C30" w:rsidRPr="00FB4FAD">
        <w:rPr>
          <w:rFonts w:ascii="微軟正黑體" w:eastAsia="微軟正黑體" w:hAnsi="微軟正黑體" w:hint="eastAsia"/>
          <w:b/>
          <w:color w:val="C45911" w:themeColor="accent2" w:themeShade="BF"/>
          <w:kern w:val="2"/>
          <w:szCs w:val="24"/>
          <w:lang w:val="zh-TW"/>
        </w:rPr>
        <w:t>密切</w:t>
      </w:r>
      <w:r w:rsidR="00A53588" w:rsidRPr="00FB4FAD">
        <w:rPr>
          <w:rFonts w:ascii="微軟正黑體" w:eastAsia="微軟正黑體" w:hAnsi="微軟正黑體" w:hint="eastAsia"/>
          <w:b/>
          <w:color w:val="C45911" w:themeColor="accent2" w:themeShade="BF"/>
          <w:kern w:val="2"/>
          <w:szCs w:val="24"/>
          <w:lang w:val="zh-TW"/>
        </w:rPr>
        <w:t>觀察15分鐘</w:t>
      </w:r>
      <w:r w:rsidR="007B4359" w:rsidRPr="00FB4FAD">
        <w:rPr>
          <w:rFonts w:ascii="微軟正黑體" w:eastAsia="微軟正黑體" w:hAnsi="微軟正黑體" w:hint="eastAsia"/>
          <w:color w:val="C45911" w:themeColor="accent2" w:themeShade="BF"/>
          <w:kern w:val="2"/>
          <w:szCs w:val="24"/>
          <w:lang w:val="zh-TW"/>
        </w:rPr>
        <w:t>，</w:t>
      </w:r>
      <w:r w:rsidR="00A53588" w:rsidRPr="00FB4FAD">
        <w:rPr>
          <w:rFonts w:ascii="微軟正黑體" w:eastAsia="微軟正黑體" w:hAnsi="微軟正黑體" w:hint="eastAsia"/>
          <w:color w:val="000000" w:themeColor="text1"/>
          <w:kern w:val="2"/>
          <w:szCs w:val="24"/>
          <w:lang w:val="zh-TW"/>
        </w:rPr>
        <w:t>但針對先前曾因接種疫苗或任何注射治療後發生急性過敏反應之民眾，接種後仍請於接種</w:t>
      </w:r>
      <w:r w:rsidR="00D75ABF" w:rsidRPr="00FB4FAD">
        <w:rPr>
          <w:rFonts w:ascii="微軟正黑體" w:eastAsia="微軟正黑體" w:hAnsi="微軟正黑體" w:hint="eastAsia"/>
          <w:color w:val="000000" w:themeColor="text1"/>
          <w:kern w:val="2"/>
          <w:szCs w:val="24"/>
          <w:lang w:val="zh-TW"/>
        </w:rPr>
        <w:t>單位</w:t>
      </w:r>
      <w:r w:rsidR="00A53588" w:rsidRPr="00FB4FAD">
        <w:rPr>
          <w:rFonts w:ascii="微軟正黑體" w:eastAsia="微軟正黑體" w:hAnsi="微軟正黑體" w:hint="eastAsia"/>
          <w:color w:val="000000" w:themeColor="text1"/>
          <w:kern w:val="2"/>
          <w:szCs w:val="24"/>
          <w:lang w:val="zh-TW"/>
        </w:rPr>
        <w:t>或附近留觀至少30分鐘。</w:t>
      </w:r>
      <w:bookmarkEnd w:id="3"/>
      <w:r w:rsidRPr="00FB4FAD">
        <w:rPr>
          <w:rFonts w:ascii="微軟正黑體" w:eastAsia="微軟正黑體" w:hAnsi="微軟正黑體" w:hint="eastAsia"/>
          <w:color w:val="000000" w:themeColor="text1"/>
          <w:kern w:val="2"/>
          <w:szCs w:val="24"/>
          <w:u w:color="000000"/>
          <w:lang w:val="zh-TW"/>
        </w:rPr>
        <w:t>使用抗血小板或抗凝血藥物或凝血功能</w:t>
      </w:r>
      <w:proofErr w:type="gramStart"/>
      <w:r w:rsidRPr="00FB4FAD">
        <w:rPr>
          <w:rFonts w:ascii="微軟正黑體" w:eastAsia="微軟正黑體" w:hAnsi="微軟正黑體" w:hint="eastAsia"/>
          <w:color w:val="000000" w:themeColor="text1"/>
          <w:kern w:val="2"/>
          <w:szCs w:val="24"/>
          <w:u w:color="000000"/>
          <w:lang w:val="zh-TW"/>
        </w:rPr>
        <w:t>異常者施打</w:t>
      </w:r>
      <w:proofErr w:type="gramEnd"/>
      <w:r w:rsidRPr="00FB4FAD">
        <w:rPr>
          <w:rFonts w:ascii="微軟正黑體" w:eastAsia="微軟正黑體" w:hAnsi="微軟正黑體" w:hint="eastAsia"/>
          <w:color w:val="000000" w:themeColor="text1"/>
          <w:kern w:val="2"/>
          <w:szCs w:val="24"/>
          <w:u w:color="000000"/>
          <w:lang w:val="zh-TW"/>
        </w:rPr>
        <w:t>後於注射部位加壓至少</w:t>
      </w:r>
      <w:r w:rsidRPr="00FB4FAD">
        <w:rPr>
          <w:rFonts w:ascii="微軟正黑體" w:eastAsia="微軟正黑體" w:hAnsi="微軟正黑體"/>
          <w:color w:val="000000" w:themeColor="text1"/>
          <w:kern w:val="2"/>
          <w:szCs w:val="24"/>
          <w:u w:color="000000"/>
        </w:rPr>
        <w:t>2</w:t>
      </w:r>
      <w:r w:rsidRPr="00FB4FAD">
        <w:rPr>
          <w:rFonts w:ascii="微軟正黑體" w:eastAsia="微軟正黑體" w:hAnsi="微軟正黑體" w:hint="eastAsia"/>
          <w:color w:val="000000" w:themeColor="text1"/>
          <w:kern w:val="2"/>
          <w:szCs w:val="24"/>
          <w:u w:color="000000"/>
          <w:lang w:val="zh-TW"/>
        </w:rPr>
        <w:t>分鐘，並觀察是否仍有出血或血腫情形。</w:t>
      </w:r>
    </w:p>
    <w:p w14:paraId="7BE8A21D" w14:textId="77777777" w:rsidR="0084064A" w:rsidRPr="00BF5702" w:rsidRDefault="0084064A" w:rsidP="00FB4FAD">
      <w:pPr>
        <w:pStyle w:val="a4"/>
        <w:widowControl w:val="0"/>
        <w:numPr>
          <w:ilvl w:val="0"/>
          <w:numId w:val="22"/>
        </w:numPr>
        <w:spacing w:beforeLines="50" w:before="120" w:line="280" w:lineRule="exact"/>
        <w:jc w:val="both"/>
        <w:rPr>
          <w:rFonts w:ascii="微軟正黑體" w:eastAsia="微軟正黑體" w:hAnsi="微軟正黑體"/>
          <w:b/>
          <w:bCs/>
          <w:color w:val="C45911" w:themeColor="accent2" w:themeShade="BF"/>
          <w:kern w:val="2"/>
          <w:sz w:val="18"/>
          <w:u w:color="000000"/>
        </w:rPr>
      </w:pPr>
      <w:r w:rsidRPr="00BF5702">
        <w:rPr>
          <w:rFonts w:ascii="微軟正黑體" w:eastAsia="微軟正黑體" w:hAnsi="微軟正黑體" w:hint="eastAsia"/>
          <w:b/>
          <w:bCs/>
          <w:color w:val="C45911" w:themeColor="accent2" w:themeShade="BF"/>
          <w:kern w:val="2"/>
          <w:sz w:val="22"/>
          <w:szCs w:val="24"/>
          <w:u w:color="000000"/>
          <w:lang w:val="zh-TW"/>
        </w:rPr>
        <w:t>青少年常見的暈針反應</w:t>
      </w:r>
    </w:p>
    <w:p w14:paraId="0A409C07" w14:textId="1C165F95" w:rsidR="005A467F" w:rsidRPr="003D3666" w:rsidRDefault="0084064A" w:rsidP="003D3666">
      <w:pPr>
        <w:pStyle w:val="a4"/>
        <w:widowControl w:val="0"/>
        <w:spacing w:beforeLines="50" w:before="120" w:line="280" w:lineRule="exact"/>
        <w:ind w:left="482"/>
        <w:jc w:val="both"/>
        <w:rPr>
          <w:rFonts w:ascii="微軟正黑體" w:eastAsia="微軟正黑體" w:hAnsi="微軟正黑體"/>
          <w:b/>
          <w:color w:val="C45911" w:themeColor="accent2" w:themeShade="BF"/>
          <w:kern w:val="2"/>
          <w:szCs w:val="24"/>
          <w:u w:color="000000"/>
          <w:lang w:val="zh-TW"/>
        </w:rPr>
      </w:pPr>
      <w:r w:rsidRPr="00FB4FAD">
        <w:rPr>
          <w:rFonts w:ascii="微軟正黑體" w:eastAsia="微軟正黑體" w:hAnsi="微軟正黑體"/>
          <w:color w:val="000000" w:themeColor="text1"/>
          <w:kern w:val="2"/>
          <w:szCs w:val="24"/>
          <w:u w:color="000000"/>
          <w:lang w:val="zh-TW"/>
        </w:rPr>
        <w:t>暈針通常</w:t>
      </w:r>
      <w:r w:rsidRPr="00FB4FAD">
        <w:rPr>
          <w:rFonts w:ascii="微軟正黑體" w:eastAsia="微軟正黑體" w:hAnsi="微軟正黑體"/>
          <w:color w:val="auto"/>
          <w:kern w:val="2"/>
          <w:szCs w:val="24"/>
          <w:u w:color="000000"/>
          <w:lang w:val="zh-TW"/>
        </w:rPr>
        <w:t>是因為對打針的心理壓力與恐懼感，轉化成身體的症狀，</w:t>
      </w:r>
      <w:r w:rsidR="00D254AB" w:rsidRPr="00FB4FAD">
        <w:rPr>
          <w:rFonts w:ascii="微軟正黑體" w:eastAsia="微軟正黑體" w:hAnsi="微軟正黑體" w:hint="eastAsia"/>
          <w:b/>
          <w:color w:val="C45911" w:themeColor="accent2" w:themeShade="BF"/>
          <w:kern w:val="2"/>
          <w:szCs w:val="24"/>
          <w:u w:color="000000"/>
          <w:lang w:val="zh-TW"/>
        </w:rPr>
        <w:t>通常在注射時或注射後立即(5分鐘內)</w:t>
      </w:r>
      <w:r w:rsidRPr="00FB4FAD">
        <w:rPr>
          <w:rFonts w:ascii="微軟正黑體" w:eastAsia="微軟正黑體" w:hAnsi="微軟正黑體"/>
          <w:color w:val="000000" w:themeColor="text1"/>
          <w:kern w:val="2"/>
          <w:szCs w:val="24"/>
          <w:u w:color="000000"/>
          <w:lang w:val="zh-TW"/>
        </w:rPr>
        <w:t>出現眩暈與噁心等症狀，大多發生於青少年集體接種疫苗時。大規模疫苗接種時，偶會發生聚集性暈針現象，被稱為集體心因性疾病</w:t>
      </w:r>
      <w:r w:rsidRPr="00FB4FAD">
        <w:rPr>
          <w:rFonts w:ascii="微軟正黑體" w:eastAsia="微軟正黑體" w:hAnsi="微軟正黑體"/>
          <w:color w:val="auto"/>
          <w:kern w:val="2"/>
          <w:szCs w:val="24"/>
          <w:u w:color="000000"/>
          <w:lang w:val="zh-TW"/>
        </w:rPr>
        <w:t>。</w:t>
      </w:r>
      <w:r w:rsidRPr="00FB4FAD">
        <w:rPr>
          <w:rFonts w:ascii="微軟正黑體" w:eastAsia="微軟正黑體" w:hAnsi="微軟正黑體"/>
          <w:color w:val="000000" w:themeColor="text1"/>
          <w:kern w:val="2"/>
          <w:szCs w:val="24"/>
          <w:u w:color="000000"/>
          <w:lang w:val="zh-TW"/>
        </w:rPr>
        <w:t>暈針反應與疫苗本身安全性無關，也不會造成身體健康的後遺症</w:t>
      </w:r>
      <w:r w:rsidR="00FB36F2" w:rsidRPr="00FB4FAD">
        <w:rPr>
          <w:rFonts w:ascii="微軟正黑體" w:eastAsia="微軟正黑體" w:hAnsi="微軟正黑體" w:hint="eastAsia"/>
          <w:color w:val="000000" w:themeColor="text1"/>
          <w:kern w:val="2"/>
          <w:szCs w:val="24"/>
          <w:u w:color="000000"/>
          <w:lang w:val="zh-TW"/>
        </w:rPr>
        <w:t>，</w:t>
      </w:r>
      <w:r w:rsidRPr="00FB4FAD">
        <w:rPr>
          <w:rFonts w:ascii="微軟正黑體" w:eastAsia="微軟正黑體" w:hAnsi="微軟正黑體"/>
          <w:color w:val="auto"/>
          <w:kern w:val="2"/>
          <w:szCs w:val="24"/>
          <w:u w:color="000000"/>
          <w:lang w:val="zh-TW"/>
        </w:rPr>
        <w:t>建議</w:t>
      </w:r>
      <w:r w:rsidR="003D3666" w:rsidRPr="003D3666">
        <w:rPr>
          <w:rFonts w:ascii="微軟正黑體" w:eastAsia="微軟正黑體" w:hAnsi="微軟正黑體" w:hint="eastAsia"/>
          <w:b/>
          <w:color w:val="C45911" w:themeColor="accent2" w:themeShade="BF"/>
          <w:kern w:val="2"/>
          <w:szCs w:val="24"/>
          <w:u w:color="000000"/>
          <w:lang w:val="zh-TW"/>
        </w:rPr>
        <w:t>被接種者於接種前不要空腹過久，等待注射時間不宜過久，可用音樂、影片或聊天等方式放鬆心情</w:t>
      </w:r>
      <w:r w:rsidR="003D3666" w:rsidRPr="003D3666">
        <w:rPr>
          <w:rFonts w:ascii="微軟正黑體" w:eastAsia="微軟正黑體" w:hAnsi="微軟正黑體" w:hint="eastAsia"/>
          <w:color w:val="auto"/>
          <w:kern w:val="2"/>
          <w:szCs w:val="24"/>
          <w:u w:color="000000"/>
          <w:lang w:val="zh-TW"/>
        </w:rPr>
        <w:t>，</w:t>
      </w:r>
      <w:r w:rsidR="00084C9C" w:rsidRPr="003D3666">
        <w:rPr>
          <w:rFonts w:ascii="微軟正黑體" w:eastAsia="微軟正黑體" w:hAnsi="微軟正黑體" w:hint="eastAsia"/>
          <w:b/>
          <w:color w:val="C45911" w:themeColor="accent2" w:themeShade="BF"/>
          <w:kern w:val="2"/>
          <w:szCs w:val="24"/>
          <w:u w:color="000000"/>
          <w:lang w:val="zh-TW"/>
        </w:rPr>
        <w:t>以坐姿進行</w:t>
      </w:r>
      <w:r w:rsidR="005E4978" w:rsidRPr="003D3666">
        <w:rPr>
          <w:rFonts w:ascii="微軟正黑體" w:eastAsia="微軟正黑體" w:hAnsi="微軟正黑體" w:hint="eastAsia"/>
          <w:b/>
          <w:color w:val="C45911" w:themeColor="accent2" w:themeShade="BF"/>
          <w:kern w:val="2"/>
          <w:szCs w:val="24"/>
          <w:u w:color="000000"/>
          <w:lang w:val="zh-TW"/>
        </w:rPr>
        <w:t>疫苗</w:t>
      </w:r>
      <w:r w:rsidRPr="003D3666">
        <w:rPr>
          <w:rFonts w:ascii="微軟正黑體" w:eastAsia="微軟正黑體" w:hAnsi="微軟正黑體"/>
          <w:b/>
          <w:color w:val="C45911" w:themeColor="accent2" w:themeShade="BF"/>
          <w:kern w:val="2"/>
          <w:szCs w:val="24"/>
          <w:u w:color="000000"/>
          <w:lang w:val="zh-TW"/>
        </w:rPr>
        <w:t>接種</w:t>
      </w:r>
      <w:r w:rsidR="005E4978" w:rsidRPr="003D3666">
        <w:rPr>
          <w:rFonts w:ascii="微軟正黑體" w:eastAsia="微軟正黑體" w:hAnsi="微軟正黑體" w:hint="eastAsia"/>
          <w:b/>
          <w:color w:val="C45911" w:themeColor="accent2" w:themeShade="BF"/>
          <w:kern w:val="2"/>
          <w:szCs w:val="24"/>
          <w:u w:color="000000"/>
          <w:lang w:val="zh-TW"/>
        </w:rPr>
        <w:t>以</w:t>
      </w:r>
      <w:r w:rsidR="00084C9C" w:rsidRPr="003D3666">
        <w:rPr>
          <w:rFonts w:ascii="微軟正黑體" w:eastAsia="微軟正黑體" w:hAnsi="微軟正黑體" w:hint="eastAsia"/>
          <w:b/>
          <w:color w:val="C45911" w:themeColor="accent2" w:themeShade="BF"/>
          <w:kern w:val="2"/>
          <w:szCs w:val="24"/>
          <w:u w:color="000000"/>
          <w:lang w:val="zh-TW"/>
        </w:rPr>
        <w:t>及</w:t>
      </w:r>
      <w:r w:rsidR="005E4978" w:rsidRPr="003D3666">
        <w:rPr>
          <w:rFonts w:ascii="微軟正黑體" w:eastAsia="微軟正黑體" w:hAnsi="微軟正黑體" w:hint="eastAsia"/>
          <w:b/>
          <w:color w:val="C45911" w:themeColor="accent2" w:themeShade="BF"/>
          <w:kern w:val="2"/>
          <w:szCs w:val="24"/>
          <w:u w:color="000000"/>
          <w:lang w:val="zh-TW"/>
        </w:rPr>
        <w:t>接種後</w:t>
      </w:r>
      <w:r w:rsidRPr="003D3666">
        <w:rPr>
          <w:rFonts w:ascii="微軟正黑體" w:eastAsia="微軟正黑體" w:hAnsi="微軟正黑體" w:hint="eastAsia"/>
          <w:b/>
          <w:color w:val="C45911" w:themeColor="accent2" w:themeShade="BF"/>
          <w:kern w:val="2"/>
          <w:szCs w:val="24"/>
          <w:u w:color="000000"/>
          <w:lang w:val="zh-TW"/>
        </w:rPr>
        <w:t>觀</w:t>
      </w:r>
      <w:r w:rsidR="005E4978" w:rsidRPr="003D3666">
        <w:rPr>
          <w:rFonts w:ascii="微軟正黑體" w:eastAsia="微軟正黑體" w:hAnsi="微軟正黑體" w:hint="eastAsia"/>
          <w:b/>
          <w:color w:val="C45911" w:themeColor="accent2" w:themeShade="BF"/>
          <w:kern w:val="2"/>
          <w:szCs w:val="24"/>
          <w:u w:color="000000"/>
          <w:lang w:val="zh-TW"/>
        </w:rPr>
        <w:t>察</w:t>
      </w:r>
      <w:r w:rsidRPr="00FB4FAD">
        <w:rPr>
          <w:rFonts w:ascii="微軟正黑體" w:eastAsia="微軟正黑體" w:hAnsi="微軟正黑體"/>
          <w:color w:val="auto"/>
          <w:kern w:val="2"/>
          <w:szCs w:val="24"/>
          <w:u w:color="000000"/>
          <w:lang w:val="zh-TW"/>
        </w:rPr>
        <w:t>，以避免因發生昏厥而摔倒受傷。</w:t>
      </w:r>
      <w:r w:rsidRPr="00FB4FAD">
        <w:rPr>
          <w:rFonts w:ascii="微軟正黑體" w:eastAsia="微軟正黑體" w:hAnsi="微軟正黑體"/>
          <w:b/>
          <w:color w:val="C45911" w:themeColor="accent2" w:themeShade="BF"/>
          <w:kern w:val="2"/>
          <w:szCs w:val="24"/>
          <w:u w:color="000000"/>
          <w:lang w:val="zh-TW"/>
        </w:rPr>
        <w:t>倘若發生暈針狀況</w:t>
      </w:r>
      <w:r w:rsidR="005E4978" w:rsidRPr="00FB4FAD">
        <w:rPr>
          <w:rFonts w:ascii="微軟正黑體" w:eastAsia="微軟正黑體" w:hAnsi="微軟正黑體" w:hint="eastAsia"/>
          <w:b/>
          <w:color w:val="C45911" w:themeColor="accent2" w:themeShade="BF"/>
          <w:kern w:val="2"/>
          <w:szCs w:val="24"/>
          <w:u w:color="000000"/>
          <w:lang w:val="zh-TW"/>
        </w:rPr>
        <w:t>，於休息區</w:t>
      </w:r>
      <w:proofErr w:type="gramStart"/>
      <w:r w:rsidR="005E4978" w:rsidRPr="00FB4FAD">
        <w:rPr>
          <w:rFonts w:ascii="微軟正黑體" w:eastAsia="微軟正黑體" w:hAnsi="微軟正黑體" w:hint="eastAsia"/>
          <w:b/>
          <w:color w:val="C45911" w:themeColor="accent2" w:themeShade="BF"/>
          <w:kern w:val="2"/>
          <w:szCs w:val="24"/>
          <w:u w:color="000000"/>
          <w:lang w:val="zh-TW"/>
        </w:rPr>
        <w:t>採</w:t>
      </w:r>
      <w:proofErr w:type="gramEnd"/>
      <w:r w:rsidR="005E4978" w:rsidRPr="00FB4FAD">
        <w:rPr>
          <w:rFonts w:ascii="微軟正黑體" w:eastAsia="微軟正黑體" w:hAnsi="微軟正黑體" w:hint="eastAsia"/>
          <w:b/>
          <w:color w:val="C45911" w:themeColor="accent2" w:themeShade="BF"/>
          <w:kern w:val="2"/>
          <w:szCs w:val="24"/>
          <w:u w:color="000000"/>
          <w:lang w:val="zh-TW"/>
        </w:rPr>
        <w:t>坐姿或</w:t>
      </w:r>
      <w:proofErr w:type="gramStart"/>
      <w:r w:rsidR="005E4978" w:rsidRPr="00FB4FAD">
        <w:rPr>
          <w:rFonts w:ascii="微軟正黑體" w:eastAsia="微軟正黑體" w:hAnsi="微軟正黑體" w:hint="eastAsia"/>
          <w:b/>
          <w:color w:val="C45911" w:themeColor="accent2" w:themeShade="BF"/>
          <w:kern w:val="2"/>
          <w:szCs w:val="24"/>
          <w:u w:color="000000"/>
          <w:lang w:val="zh-TW"/>
        </w:rPr>
        <w:t>平躺</w:t>
      </w:r>
      <w:r w:rsidRPr="00FB4FAD">
        <w:rPr>
          <w:rFonts w:ascii="微軟正黑體" w:eastAsia="微軟正黑體" w:hAnsi="微軟正黑體"/>
          <w:b/>
          <w:color w:val="C45911" w:themeColor="accent2" w:themeShade="BF"/>
          <w:kern w:val="2"/>
          <w:szCs w:val="24"/>
          <w:u w:color="000000"/>
          <w:lang w:val="zh-TW"/>
        </w:rPr>
        <w:t>並</w:t>
      </w:r>
      <w:r w:rsidRPr="00FB4FAD">
        <w:rPr>
          <w:rFonts w:ascii="微軟正黑體" w:eastAsia="微軟正黑體" w:hAnsi="微軟正黑體" w:hint="eastAsia"/>
          <w:b/>
          <w:color w:val="C45911" w:themeColor="accent2" w:themeShade="BF"/>
          <w:kern w:val="2"/>
          <w:szCs w:val="24"/>
          <w:u w:color="000000"/>
          <w:lang w:val="zh-TW"/>
        </w:rPr>
        <w:t>安撫</w:t>
      </w:r>
      <w:proofErr w:type="gramEnd"/>
      <w:r w:rsidRPr="00FB4FAD">
        <w:rPr>
          <w:rFonts w:ascii="微軟正黑體" w:eastAsia="微軟正黑體" w:hAnsi="微軟正黑體" w:hint="eastAsia"/>
          <w:b/>
          <w:color w:val="C45911" w:themeColor="accent2" w:themeShade="BF"/>
          <w:kern w:val="2"/>
          <w:szCs w:val="24"/>
          <w:u w:color="000000"/>
          <w:lang w:val="zh-TW"/>
        </w:rPr>
        <w:t>個案</w:t>
      </w:r>
      <w:r w:rsidRPr="00FB4FAD">
        <w:rPr>
          <w:rFonts w:ascii="微軟正黑體" w:eastAsia="微軟正黑體" w:hAnsi="微軟正黑體"/>
          <w:b/>
          <w:color w:val="C45911" w:themeColor="accent2" w:themeShade="BF"/>
          <w:kern w:val="2"/>
          <w:szCs w:val="24"/>
          <w:u w:color="000000"/>
          <w:lang w:val="zh-TW"/>
        </w:rPr>
        <w:t>緩解情緒緊張，</w:t>
      </w:r>
      <w:r w:rsidR="005E4978" w:rsidRPr="00FB4FAD">
        <w:rPr>
          <w:rFonts w:ascii="微軟正黑體" w:eastAsia="微軟正黑體" w:hAnsi="微軟正黑體" w:hint="eastAsia"/>
          <w:b/>
          <w:color w:val="C45911" w:themeColor="accent2" w:themeShade="BF"/>
          <w:kern w:val="2"/>
          <w:szCs w:val="24"/>
          <w:u w:color="000000"/>
          <w:lang w:val="zh-TW"/>
        </w:rPr>
        <w:t>交由醫護人員觀察至意識回復</w:t>
      </w:r>
      <w:r w:rsidRPr="00FB4FAD">
        <w:rPr>
          <w:rFonts w:ascii="微軟正黑體" w:eastAsia="微軟正黑體" w:hAnsi="微軟正黑體"/>
          <w:b/>
          <w:color w:val="C45911" w:themeColor="accent2" w:themeShade="BF"/>
          <w:kern w:val="2"/>
          <w:szCs w:val="24"/>
          <w:u w:color="000000"/>
          <w:lang w:val="zh-TW"/>
        </w:rPr>
        <w:t>。如暈針現象持續，</w:t>
      </w:r>
      <w:r w:rsidR="005E4978" w:rsidRPr="00FB4FAD">
        <w:rPr>
          <w:rFonts w:ascii="微軟正黑體" w:eastAsia="微軟正黑體" w:hAnsi="微軟正黑體" w:hint="eastAsia"/>
          <w:b/>
          <w:color w:val="C45911" w:themeColor="accent2" w:themeShade="BF"/>
          <w:kern w:val="2"/>
          <w:szCs w:val="24"/>
          <w:u w:color="000000"/>
          <w:lang w:val="zh-TW"/>
        </w:rPr>
        <w:t>應進一步診治或詢問相關疾病史</w:t>
      </w:r>
      <w:r w:rsidR="003D3666">
        <w:rPr>
          <w:rFonts w:ascii="微軟正黑體" w:eastAsia="微軟正黑體" w:hAnsi="微軟正黑體" w:hint="eastAsia"/>
          <w:b/>
          <w:color w:val="C45911" w:themeColor="accent2" w:themeShade="BF"/>
          <w:kern w:val="2"/>
          <w:szCs w:val="24"/>
          <w:u w:color="000000"/>
          <w:lang w:val="zh-TW"/>
        </w:rPr>
        <w:t>。</w:t>
      </w:r>
    </w:p>
    <w:p w14:paraId="0C685F1C" w14:textId="47CF55DD" w:rsidR="00B9628C" w:rsidRPr="00BF5702" w:rsidRDefault="00E364BE" w:rsidP="00FB4FAD">
      <w:pPr>
        <w:pStyle w:val="a4"/>
        <w:widowControl w:val="0"/>
        <w:numPr>
          <w:ilvl w:val="0"/>
          <w:numId w:val="22"/>
        </w:numPr>
        <w:spacing w:beforeLines="50" w:before="120" w:line="280" w:lineRule="exact"/>
        <w:jc w:val="both"/>
        <w:rPr>
          <w:rFonts w:ascii="微軟正黑體" w:eastAsia="微軟正黑體" w:hAnsi="微軟正黑體"/>
          <w:b/>
          <w:bCs/>
          <w:color w:val="C45911" w:themeColor="accent2" w:themeShade="BF"/>
          <w:kern w:val="2"/>
          <w:sz w:val="22"/>
          <w:szCs w:val="24"/>
          <w:u w:color="000000"/>
          <w:lang w:val="zh-TW"/>
        </w:rPr>
      </w:pPr>
      <w:r w:rsidRPr="00BF5702">
        <w:rPr>
          <w:rFonts w:ascii="微軟正黑體" w:eastAsia="微軟正黑體" w:hAnsi="微軟正黑體" w:hint="eastAsia"/>
          <w:b/>
          <w:bCs/>
          <w:color w:val="C45911" w:themeColor="accent2" w:themeShade="BF"/>
          <w:kern w:val="2"/>
          <w:sz w:val="22"/>
          <w:szCs w:val="24"/>
          <w:u w:color="000000"/>
          <w:lang w:val="zh-TW"/>
        </w:rPr>
        <w:t>接種後可能發生之反應</w:t>
      </w:r>
    </w:p>
    <w:p w14:paraId="0038CEE0" w14:textId="5A60AB1F" w:rsidR="00165014" w:rsidRPr="005A467F" w:rsidRDefault="0061592C" w:rsidP="005A467F">
      <w:pPr>
        <w:pStyle w:val="a4"/>
        <w:widowControl w:val="0"/>
        <w:numPr>
          <w:ilvl w:val="0"/>
          <w:numId w:val="32"/>
        </w:numPr>
        <w:spacing w:beforeLines="50" w:before="120" w:afterLines="50" w:after="120" w:line="280" w:lineRule="exact"/>
        <w:ind w:left="964" w:hanging="482"/>
        <w:jc w:val="both"/>
        <w:rPr>
          <w:rFonts w:ascii="微軟正黑體" w:eastAsia="微軟正黑體" w:hAnsi="微軟正黑體"/>
          <w:b/>
          <w:bCs/>
          <w:color w:val="auto"/>
          <w:kern w:val="2"/>
          <w:szCs w:val="24"/>
          <w:u w:color="000000"/>
          <w:lang w:val="zh-TW"/>
        </w:rPr>
      </w:pPr>
      <w:bookmarkStart w:id="4" w:name="_Hlk80864864"/>
      <w:r w:rsidRPr="00FB4FAD">
        <w:rPr>
          <w:rFonts w:ascii="微軟正黑體" w:eastAsia="微軟正黑體" w:hAnsi="微軟正黑體" w:hint="eastAsia"/>
          <w:color w:val="000000" w:themeColor="text1"/>
          <w:kern w:val="2"/>
          <w:szCs w:val="24"/>
          <w:u w:color="000000"/>
          <w:lang w:val="zh-TW"/>
        </w:rPr>
        <w:t>疫苗接種後可能發生的反應大多為</w:t>
      </w:r>
      <w:r w:rsidRPr="00FB4FAD">
        <w:rPr>
          <w:rFonts w:ascii="微軟正黑體" w:eastAsia="微軟正黑體" w:hAnsi="微軟正黑體" w:hint="eastAsia"/>
          <w:b/>
          <w:color w:val="C45911" w:themeColor="accent2" w:themeShade="BF"/>
          <w:kern w:val="2"/>
          <w:szCs w:val="24"/>
          <w:u w:color="000000"/>
          <w:lang w:val="zh-TW"/>
        </w:rPr>
        <w:t>接種部位</w:t>
      </w:r>
      <w:proofErr w:type="gramStart"/>
      <w:r w:rsidRPr="00FB4FAD">
        <w:rPr>
          <w:rFonts w:ascii="微軟正黑體" w:eastAsia="微軟正黑體" w:hAnsi="微軟正黑體" w:hint="eastAsia"/>
          <w:b/>
          <w:color w:val="C45911" w:themeColor="accent2" w:themeShade="BF"/>
          <w:kern w:val="2"/>
          <w:szCs w:val="24"/>
          <w:u w:color="000000"/>
          <w:lang w:val="zh-TW"/>
        </w:rPr>
        <w:t>疼痛、</w:t>
      </w:r>
      <w:proofErr w:type="gramEnd"/>
      <w:r w:rsidRPr="00FB4FAD">
        <w:rPr>
          <w:rFonts w:ascii="微軟正黑體" w:eastAsia="微軟正黑體" w:hAnsi="微軟正黑體" w:hint="eastAsia"/>
          <w:b/>
          <w:color w:val="C45911" w:themeColor="accent2" w:themeShade="BF"/>
          <w:kern w:val="2"/>
          <w:szCs w:val="24"/>
          <w:u w:color="000000"/>
          <w:lang w:val="zh-TW"/>
        </w:rPr>
        <w:t>紅腫，通常於</w:t>
      </w:r>
      <w:r w:rsidR="00CA66FB" w:rsidRPr="00FB4FAD">
        <w:rPr>
          <w:rFonts w:ascii="微軟正黑體" w:eastAsia="微軟正黑體" w:hAnsi="微軟正黑體" w:hint="eastAsia"/>
          <w:b/>
          <w:color w:val="C45911" w:themeColor="accent2" w:themeShade="BF"/>
          <w:kern w:val="2"/>
          <w:szCs w:val="24"/>
          <w:u w:color="000000"/>
          <w:lang w:val="zh-TW"/>
        </w:rPr>
        <w:t>數天內消失，其他可能反應包含疲倦、頭痛、肌肉痠痛、體溫升高、畏寒</w:t>
      </w:r>
      <w:r w:rsidRPr="00FB4FAD">
        <w:rPr>
          <w:rFonts w:ascii="微軟正黑體" w:eastAsia="微軟正黑體" w:hAnsi="微軟正黑體" w:hint="eastAsia"/>
          <w:b/>
          <w:color w:val="C45911" w:themeColor="accent2" w:themeShade="BF"/>
          <w:kern w:val="2"/>
          <w:szCs w:val="24"/>
          <w:u w:color="000000"/>
          <w:lang w:val="zh-TW"/>
        </w:rPr>
        <w:t>、關節痛及噁心</w:t>
      </w:r>
      <w:r w:rsidRPr="00FB4FAD">
        <w:rPr>
          <w:rFonts w:ascii="微軟正黑體" w:eastAsia="微軟正黑體" w:hAnsi="微軟正黑體" w:hint="eastAsia"/>
          <w:color w:val="000000" w:themeColor="text1"/>
          <w:kern w:val="2"/>
          <w:szCs w:val="24"/>
          <w:u w:color="000000"/>
          <w:lang w:val="zh-TW"/>
        </w:rPr>
        <w:t>，這些症狀隨年齡層增加而減少，通常輕微並於數天內消失。</w:t>
      </w:r>
      <w:r w:rsidR="00DB0340" w:rsidRPr="00FB4FAD">
        <w:rPr>
          <w:rFonts w:ascii="微軟正黑體" w:eastAsia="微軟正黑體" w:hAnsi="微軟正黑體" w:hint="eastAsia"/>
          <w:bCs/>
          <w:color w:val="auto"/>
          <w:kern w:val="2"/>
          <w:szCs w:val="24"/>
          <w:u w:color="000000"/>
          <w:lang w:val="zh-TW"/>
        </w:rPr>
        <w:t>依據疫苗臨床試驗顯示</w:t>
      </w:r>
      <w:r w:rsidR="00DB0340" w:rsidRPr="00FB4FAD">
        <w:rPr>
          <w:rFonts w:ascii="微軟正黑體" w:eastAsia="微軟正黑體" w:hAnsi="微軟正黑體" w:hint="eastAsia"/>
          <w:b/>
          <w:bCs/>
          <w:color w:val="C45911" w:themeColor="accent2" w:themeShade="BF"/>
          <w:kern w:val="2"/>
          <w:szCs w:val="24"/>
          <w:u w:color="000000"/>
          <w:lang w:val="zh-TW"/>
        </w:rPr>
        <w:t>接種第二劑之副作用發生比率高於第一劑。</w:t>
      </w:r>
      <w:r w:rsidRPr="00FB4FAD">
        <w:rPr>
          <w:rFonts w:ascii="微軟正黑體" w:eastAsia="微軟正黑體" w:hAnsi="微軟正黑體" w:hint="eastAsia"/>
          <w:color w:val="auto"/>
          <w:kern w:val="2"/>
          <w:szCs w:val="24"/>
          <w:lang w:val="zh-TW"/>
        </w:rPr>
        <w:t>接種疫苗後</w:t>
      </w:r>
      <w:r w:rsidRPr="00FB4FAD">
        <w:rPr>
          <w:rFonts w:ascii="微軟正黑體" w:eastAsia="微軟正黑體" w:hAnsi="微軟正黑體" w:hint="eastAsia"/>
          <w:b/>
          <w:color w:val="C45911" w:themeColor="accent2" w:themeShade="BF"/>
          <w:kern w:val="2"/>
          <w:szCs w:val="24"/>
          <w:lang w:val="zh-TW"/>
        </w:rPr>
        <w:t>可能有發燒反應</w:t>
      </w:r>
      <w:r w:rsidRPr="00FB4FAD">
        <w:rPr>
          <w:rFonts w:ascii="微軟正黑體" w:eastAsia="微軟正黑體" w:hAnsi="微軟正黑體"/>
          <w:b/>
          <w:bCs/>
          <w:color w:val="C45911" w:themeColor="accent2" w:themeShade="BF"/>
          <w:kern w:val="2"/>
          <w:szCs w:val="24"/>
        </w:rPr>
        <w:t>(</w:t>
      </w:r>
      <w:r w:rsidRPr="00FB4FAD">
        <w:rPr>
          <w:rFonts w:ascii="微軟正黑體" w:eastAsia="微軟正黑體" w:hAnsi="微軟正黑體" w:cs="Arial"/>
          <w:b/>
          <w:bCs/>
          <w:color w:val="C45911" w:themeColor="accent2" w:themeShade="BF"/>
          <w:kern w:val="2"/>
          <w:szCs w:val="24"/>
        </w:rPr>
        <w:sym w:font="Symbol" w:char="F0B3"/>
      </w:r>
      <w:r w:rsidRPr="00FB4FAD">
        <w:rPr>
          <w:rFonts w:ascii="微軟正黑體" w:eastAsia="微軟正黑體" w:hAnsi="微軟正黑體"/>
          <w:b/>
          <w:bCs/>
          <w:color w:val="C45911" w:themeColor="accent2" w:themeShade="BF"/>
          <w:kern w:val="2"/>
          <w:szCs w:val="24"/>
        </w:rPr>
        <w:t>38</w:t>
      </w:r>
      <w:r w:rsidRPr="00FB4FAD">
        <w:rPr>
          <w:rFonts w:ascii="微軟正黑體" w:eastAsia="微軟正黑體" w:hAnsi="微軟正黑體" w:hint="eastAsia"/>
          <w:b/>
          <w:color w:val="C45911" w:themeColor="accent2" w:themeShade="BF"/>
          <w:kern w:val="2"/>
          <w:szCs w:val="24"/>
        </w:rPr>
        <w:t>℃</w:t>
      </w:r>
      <w:r w:rsidRPr="00FB4FAD">
        <w:rPr>
          <w:rFonts w:ascii="微軟正黑體" w:eastAsia="微軟正黑體" w:hAnsi="微軟正黑體"/>
          <w:b/>
          <w:bCs/>
          <w:color w:val="C45911" w:themeColor="accent2" w:themeShade="BF"/>
          <w:kern w:val="2"/>
          <w:szCs w:val="24"/>
        </w:rPr>
        <w:t>)</w:t>
      </w:r>
      <w:r w:rsidRPr="00FB4FAD">
        <w:rPr>
          <w:rFonts w:ascii="微軟正黑體" w:eastAsia="微軟正黑體" w:hAnsi="微軟正黑體" w:hint="eastAsia"/>
          <w:b/>
          <w:bCs/>
          <w:color w:val="C45911" w:themeColor="accent2" w:themeShade="BF"/>
          <w:kern w:val="2"/>
          <w:szCs w:val="24"/>
        </w:rPr>
        <w:t>，</w:t>
      </w:r>
      <w:r w:rsidRPr="00FB4FAD">
        <w:rPr>
          <w:rFonts w:ascii="微軟正黑體" w:eastAsia="微軟正黑體" w:hAnsi="微軟正黑體" w:hint="eastAsia"/>
          <w:b/>
          <w:color w:val="C45911" w:themeColor="accent2" w:themeShade="BF"/>
          <w:kern w:val="2"/>
          <w:szCs w:val="24"/>
          <w:lang w:val="zh-TW"/>
        </w:rPr>
        <w:t>一般約</w:t>
      </w:r>
      <w:r w:rsidRPr="00FB4FAD">
        <w:rPr>
          <w:rFonts w:ascii="微軟正黑體" w:eastAsia="微軟正黑體" w:hAnsi="微軟正黑體"/>
          <w:b/>
          <w:bCs/>
          <w:color w:val="C45911" w:themeColor="accent2" w:themeShade="BF"/>
          <w:kern w:val="2"/>
          <w:szCs w:val="24"/>
        </w:rPr>
        <w:t>48</w:t>
      </w:r>
      <w:r w:rsidRPr="00FB4FAD">
        <w:rPr>
          <w:rFonts w:ascii="微軟正黑體" w:eastAsia="微軟正黑體" w:hAnsi="微軟正黑體" w:hint="eastAsia"/>
          <w:b/>
          <w:color w:val="C45911" w:themeColor="accent2" w:themeShade="BF"/>
          <w:kern w:val="2"/>
          <w:szCs w:val="24"/>
          <w:lang w:val="zh-TW"/>
        </w:rPr>
        <w:t>小時可</w:t>
      </w:r>
      <w:r w:rsidRPr="00FB4FAD">
        <w:rPr>
          <w:rFonts w:ascii="微軟正黑體" w:eastAsia="微軟正黑體" w:hAnsi="微軟正黑體" w:hint="eastAsia"/>
          <w:b/>
          <w:color w:val="C45911" w:themeColor="accent2" w:themeShade="BF"/>
          <w:kern w:val="2"/>
          <w:szCs w:val="24"/>
          <w:lang w:val="zh-TW"/>
        </w:rPr>
        <w:lastRenderedPageBreak/>
        <w:t>緩解</w:t>
      </w:r>
      <w:r w:rsidR="001C413F" w:rsidRPr="00FB4FAD">
        <w:rPr>
          <w:rFonts w:ascii="微軟正黑體" w:eastAsia="微軟正黑體" w:hAnsi="微軟正黑體" w:hint="eastAsia"/>
          <w:b/>
          <w:color w:val="auto"/>
          <w:kern w:val="2"/>
          <w:szCs w:val="24"/>
          <w:lang w:val="zh-TW"/>
        </w:rPr>
        <w:t>。</w:t>
      </w:r>
    </w:p>
    <w:p w14:paraId="7A6776E1" w14:textId="11BA5278" w:rsidR="00233217" w:rsidRPr="00FB4FAD" w:rsidRDefault="00233217" w:rsidP="00FB4FAD">
      <w:pPr>
        <w:pStyle w:val="a4"/>
        <w:widowControl w:val="0"/>
        <w:numPr>
          <w:ilvl w:val="0"/>
          <w:numId w:val="32"/>
        </w:numPr>
        <w:spacing w:beforeLines="50" w:before="120" w:line="280" w:lineRule="exact"/>
        <w:jc w:val="both"/>
        <w:rPr>
          <w:rFonts w:ascii="微軟正黑體" w:eastAsia="微軟正黑體" w:hAnsi="微軟正黑體"/>
          <w:bCs/>
          <w:color w:val="auto"/>
          <w:kern w:val="2"/>
          <w:szCs w:val="24"/>
          <w:u w:color="000000"/>
          <w:lang w:val="zh-TW"/>
        </w:rPr>
      </w:pPr>
      <w:r w:rsidRPr="00FB4FAD">
        <w:rPr>
          <w:rFonts w:ascii="微軟正黑體" w:eastAsia="微軟正黑體" w:hAnsi="微軟正黑體"/>
          <w:bCs/>
          <w:color w:val="000000" w:themeColor="text1"/>
          <w:kern w:val="2"/>
          <w:szCs w:val="24"/>
          <w:u w:color="000000"/>
          <w:lang w:val="zh-TW"/>
        </w:rPr>
        <w:t>依據疫苗上市後資料</w:t>
      </w:r>
      <w:r w:rsidRPr="00FB4FAD">
        <w:rPr>
          <w:rFonts w:ascii="微軟正黑體" w:eastAsia="微軟正黑體" w:hAnsi="微軟正黑體"/>
          <w:b/>
          <w:bCs/>
          <w:color w:val="C45911" w:themeColor="accent2" w:themeShade="BF"/>
          <w:kern w:val="2"/>
          <w:szCs w:val="24"/>
          <w:u w:color="000000"/>
          <w:lang w:val="zh-TW"/>
        </w:rPr>
        <w:t>，接種BNT162b2疫苗後曾出現極罕見的心肌炎和心</w:t>
      </w:r>
      <w:proofErr w:type="gramStart"/>
      <w:r w:rsidRPr="00FB4FAD">
        <w:rPr>
          <w:rFonts w:ascii="微軟正黑體" w:eastAsia="微軟正黑體" w:hAnsi="微軟正黑體"/>
          <w:b/>
          <w:bCs/>
          <w:color w:val="C45911" w:themeColor="accent2" w:themeShade="BF"/>
          <w:kern w:val="2"/>
          <w:szCs w:val="24"/>
          <w:u w:color="000000"/>
          <w:lang w:val="zh-TW"/>
        </w:rPr>
        <w:t>包膜炎病例</w:t>
      </w:r>
      <w:proofErr w:type="gramEnd"/>
      <w:r w:rsidRPr="00FB4FAD">
        <w:rPr>
          <w:rFonts w:ascii="微軟正黑體" w:eastAsia="微軟正黑體" w:hAnsi="微軟正黑體"/>
          <w:b/>
          <w:bCs/>
          <w:color w:val="C45911" w:themeColor="accent2" w:themeShade="BF"/>
          <w:kern w:val="2"/>
          <w:szCs w:val="24"/>
          <w:u w:color="000000"/>
          <w:lang w:val="zh-TW"/>
        </w:rPr>
        <w:t>。</w:t>
      </w:r>
      <w:r w:rsidRPr="0013226F">
        <w:rPr>
          <w:rFonts w:ascii="微軟正黑體" w:eastAsia="微軟正黑體" w:hAnsi="微軟正黑體"/>
          <w:b/>
          <w:bCs/>
          <w:color w:val="auto"/>
          <w:kern w:val="2"/>
          <w:szCs w:val="24"/>
          <w:u w:color="000000"/>
          <w:lang w:val="zh-TW"/>
        </w:rPr>
        <w:t>這些病例主要發生在接種後14天內</w:t>
      </w:r>
      <w:r w:rsidRPr="00FB4FAD">
        <w:rPr>
          <w:rFonts w:ascii="微軟正黑體" w:eastAsia="微軟正黑體" w:hAnsi="微軟正黑體"/>
          <w:b/>
          <w:bCs/>
          <w:color w:val="C45911" w:themeColor="accent2" w:themeShade="BF"/>
          <w:kern w:val="2"/>
          <w:szCs w:val="24"/>
          <w:u w:color="000000"/>
          <w:lang w:val="zh-TW"/>
        </w:rPr>
        <w:t>，較常發生在接種第二劑之後以及年輕男性，但評估後BNT162b2疫苗用於年輕族群的整體臨床效益仍大於其風險</w:t>
      </w:r>
      <w:r w:rsidRPr="00FB4FAD">
        <w:rPr>
          <w:rFonts w:ascii="微軟正黑體" w:eastAsia="微軟正黑體" w:hAnsi="微軟正黑體" w:hint="eastAsia"/>
          <w:b/>
          <w:bCs/>
          <w:color w:val="385623" w:themeColor="accent6" w:themeShade="80"/>
          <w:kern w:val="2"/>
          <w:szCs w:val="24"/>
          <w:u w:color="000000"/>
          <w:lang w:val="zh-TW"/>
        </w:rPr>
        <w:t>。</w:t>
      </w:r>
      <w:r w:rsidRPr="00FB4FAD">
        <w:rPr>
          <w:rFonts w:ascii="微軟正黑體" w:eastAsia="微軟正黑體" w:hAnsi="微軟正黑體"/>
          <w:bCs/>
          <w:color w:val="auto"/>
          <w:kern w:val="2"/>
          <w:szCs w:val="24"/>
          <w:u w:color="000000"/>
          <w:lang w:val="zh-TW"/>
        </w:rPr>
        <w:t>接種疫苗後</w:t>
      </w:r>
      <w:r w:rsidR="0013226F">
        <w:rPr>
          <w:rFonts w:ascii="微軟正黑體" w:eastAsia="微軟正黑體" w:hAnsi="微軟正黑體" w:hint="eastAsia"/>
          <w:bCs/>
          <w:color w:val="auto"/>
          <w:kern w:val="2"/>
          <w:szCs w:val="24"/>
          <w:u w:color="000000"/>
          <w:lang w:val="zh-TW"/>
        </w:rPr>
        <w:t>28天內若</w:t>
      </w:r>
      <w:r w:rsidRPr="00FB4FAD">
        <w:rPr>
          <w:rFonts w:ascii="微軟正黑體" w:eastAsia="微軟正黑體" w:hAnsi="微軟正黑體"/>
          <w:b/>
          <w:bCs/>
          <w:color w:val="C45911" w:themeColor="accent2" w:themeShade="BF"/>
          <w:kern w:val="2"/>
          <w:szCs w:val="24"/>
          <w:u w:color="000000"/>
          <w:lang w:val="zh-TW"/>
        </w:rPr>
        <w:t>出現疑似心肌炎或心</w:t>
      </w:r>
      <w:proofErr w:type="gramStart"/>
      <w:r w:rsidRPr="00FB4FAD">
        <w:rPr>
          <w:rFonts w:ascii="微軟正黑體" w:eastAsia="微軟正黑體" w:hAnsi="微軟正黑體"/>
          <w:b/>
          <w:bCs/>
          <w:color w:val="C45911" w:themeColor="accent2" w:themeShade="BF"/>
          <w:kern w:val="2"/>
          <w:szCs w:val="24"/>
          <w:u w:color="000000"/>
          <w:lang w:val="zh-TW"/>
        </w:rPr>
        <w:t>包膜炎的</w:t>
      </w:r>
      <w:proofErr w:type="gramEnd"/>
      <w:r w:rsidRPr="00FB4FAD">
        <w:rPr>
          <w:rFonts w:ascii="微軟正黑體" w:eastAsia="微軟正黑體" w:hAnsi="微軟正黑體"/>
          <w:b/>
          <w:bCs/>
          <w:color w:val="C45911" w:themeColor="accent2" w:themeShade="BF"/>
          <w:kern w:val="2"/>
          <w:szCs w:val="24"/>
          <w:u w:color="000000"/>
          <w:lang w:val="zh-TW"/>
        </w:rPr>
        <w:t>症狀</w:t>
      </w:r>
      <w:r w:rsidR="0013226F">
        <w:rPr>
          <w:rFonts w:ascii="微軟正黑體" w:eastAsia="微軟正黑體" w:hAnsi="微軟正黑體" w:hint="eastAsia"/>
          <w:b/>
          <w:bCs/>
          <w:color w:val="C45911" w:themeColor="accent2" w:themeShade="BF"/>
          <w:kern w:val="2"/>
          <w:szCs w:val="24"/>
          <w:u w:color="000000"/>
          <w:lang w:val="zh-TW"/>
        </w:rPr>
        <w:t>，</w:t>
      </w:r>
      <w:r w:rsidRPr="00FB4FAD">
        <w:rPr>
          <w:rFonts w:ascii="微軟正黑體" w:eastAsia="微軟正黑體" w:hAnsi="微軟正黑體"/>
          <w:b/>
          <w:bCs/>
          <w:color w:val="C45911" w:themeColor="accent2" w:themeShade="BF"/>
          <w:kern w:val="2"/>
          <w:szCs w:val="24"/>
          <w:u w:color="000000"/>
          <w:lang w:val="zh-TW"/>
        </w:rPr>
        <w:t>例如：</w:t>
      </w:r>
      <w:r w:rsidR="0013226F" w:rsidRPr="0013226F">
        <w:rPr>
          <w:rFonts w:ascii="微軟正黑體" w:eastAsia="微軟正黑體" w:hAnsi="微軟正黑體"/>
          <w:b/>
          <w:bCs/>
          <w:color w:val="C45911" w:themeColor="accent2" w:themeShade="BF"/>
          <w:kern w:val="2"/>
          <w:szCs w:val="24"/>
          <w:u w:color="000000"/>
          <w:lang w:val="zh-TW"/>
        </w:rPr>
        <w:t>胸痛、胸口壓迫感或不適症狀</w:t>
      </w:r>
      <w:r w:rsidR="0013226F">
        <w:rPr>
          <w:rFonts w:ascii="微軟正黑體" w:eastAsia="微軟正黑體" w:hAnsi="微軟正黑體" w:hint="eastAsia"/>
          <w:b/>
          <w:bCs/>
          <w:color w:val="C45911" w:themeColor="accent2" w:themeShade="BF"/>
          <w:kern w:val="2"/>
          <w:szCs w:val="24"/>
          <w:u w:color="000000"/>
          <w:lang w:val="zh-TW"/>
        </w:rPr>
        <w:t>;</w:t>
      </w:r>
      <w:r w:rsidR="0013226F" w:rsidRPr="0013226F">
        <w:t xml:space="preserve"> </w:t>
      </w:r>
      <w:r w:rsidR="0013226F" w:rsidRPr="0013226F">
        <w:rPr>
          <w:rFonts w:ascii="微軟正黑體" w:eastAsia="微軟正黑體" w:hAnsi="微軟正黑體"/>
          <w:b/>
          <w:bCs/>
          <w:color w:val="C45911" w:themeColor="accent2" w:themeShade="BF"/>
          <w:kern w:val="2"/>
          <w:szCs w:val="24"/>
          <w:u w:color="000000"/>
          <w:lang w:val="zh-TW"/>
        </w:rPr>
        <w:t>心悸（心跳不規則、跳拍或“顫動</w:t>
      </w:r>
      <w:r w:rsidR="0013226F">
        <w:rPr>
          <w:rFonts w:ascii="微軟正黑體" w:eastAsia="微軟正黑體" w:hAnsi="微軟正黑體"/>
          <w:b/>
          <w:bCs/>
          <w:color w:val="C45911" w:themeColor="accent2" w:themeShade="BF"/>
          <w:kern w:val="2"/>
          <w:szCs w:val="24"/>
          <w:u w:color="000000"/>
          <w:lang w:val="zh-TW"/>
        </w:rPr>
        <w:t>”）</w:t>
      </w:r>
      <w:r w:rsidR="0013226F">
        <w:rPr>
          <w:rFonts w:ascii="微軟正黑體" w:eastAsia="微軟正黑體" w:hAnsi="微軟正黑體" w:hint="eastAsia"/>
          <w:b/>
          <w:bCs/>
          <w:color w:val="C45911" w:themeColor="accent2" w:themeShade="BF"/>
          <w:kern w:val="2"/>
          <w:szCs w:val="24"/>
          <w:u w:color="000000"/>
          <w:lang w:val="zh-TW"/>
        </w:rPr>
        <w:t>;</w:t>
      </w:r>
      <w:r w:rsidR="0013226F" w:rsidRPr="0013226F">
        <w:t xml:space="preserve"> </w:t>
      </w:r>
      <w:r w:rsidR="0013226F" w:rsidRPr="0013226F">
        <w:rPr>
          <w:rFonts w:ascii="微軟正黑體" w:eastAsia="微軟正黑體" w:hAnsi="微軟正黑體"/>
          <w:b/>
          <w:bCs/>
          <w:color w:val="C45911" w:themeColor="accent2" w:themeShade="BF"/>
          <w:kern w:val="2"/>
          <w:szCs w:val="24"/>
          <w:u w:color="000000"/>
          <w:lang w:val="zh-TW"/>
        </w:rPr>
        <w:t>暈厥（昏厥）</w:t>
      </w:r>
      <w:r w:rsidR="0013226F">
        <w:rPr>
          <w:rFonts w:ascii="微軟正黑體" w:eastAsia="微軟正黑體" w:hAnsi="微軟正黑體" w:hint="eastAsia"/>
          <w:b/>
          <w:bCs/>
          <w:color w:val="C45911" w:themeColor="accent2" w:themeShade="BF"/>
          <w:kern w:val="2"/>
          <w:szCs w:val="24"/>
          <w:u w:color="000000"/>
          <w:lang w:val="zh-TW"/>
        </w:rPr>
        <w:t>;</w:t>
      </w:r>
      <w:r w:rsidRPr="00FB4FAD">
        <w:rPr>
          <w:rFonts w:ascii="微軟正黑體" w:eastAsia="微軟正黑體" w:hAnsi="微軟正黑體"/>
          <w:b/>
          <w:bCs/>
          <w:color w:val="C45911" w:themeColor="accent2" w:themeShade="BF"/>
          <w:kern w:val="2"/>
          <w:szCs w:val="24"/>
          <w:u w:color="000000"/>
          <w:lang w:val="zh-TW"/>
        </w:rPr>
        <w:t>呼吸急促或心悸</w:t>
      </w:r>
      <w:r w:rsidR="0013226F">
        <w:rPr>
          <w:rFonts w:ascii="微軟正黑體" w:eastAsia="微軟正黑體" w:hAnsi="微軟正黑體" w:hint="eastAsia"/>
          <w:b/>
          <w:bCs/>
          <w:color w:val="C45911" w:themeColor="accent2" w:themeShade="BF"/>
          <w:kern w:val="2"/>
          <w:szCs w:val="24"/>
          <w:u w:color="000000"/>
          <w:lang w:val="zh-TW"/>
        </w:rPr>
        <w:t>;</w:t>
      </w:r>
      <w:r w:rsidR="0013226F" w:rsidRPr="0013226F">
        <w:t xml:space="preserve"> </w:t>
      </w:r>
      <w:r w:rsidR="0013226F" w:rsidRPr="0013226F">
        <w:rPr>
          <w:rFonts w:ascii="微軟正黑體" w:eastAsia="微軟正黑體" w:hAnsi="微軟正黑體"/>
          <w:b/>
          <w:bCs/>
          <w:color w:val="C45911" w:themeColor="accent2" w:themeShade="BF"/>
          <w:kern w:val="2"/>
          <w:szCs w:val="24"/>
          <w:u w:color="000000"/>
          <w:lang w:val="zh-TW"/>
        </w:rPr>
        <w:t>運動耐受不良（例如走幾步路就會很喘、沒有力氣爬樓梯）</w:t>
      </w:r>
      <w:r w:rsidR="0013226F">
        <w:rPr>
          <w:rFonts w:ascii="微軟正黑體" w:eastAsia="微軟正黑體" w:hAnsi="微軟正黑體" w:hint="eastAsia"/>
          <w:b/>
          <w:bCs/>
          <w:color w:val="C45911" w:themeColor="accent2" w:themeShade="BF"/>
          <w:kern w:val="2"/>
          <w:szCs w:val="24"/>
          <w:u w:color="000000"/>
          <w:lang w:val="zh-TW"/>
        </w:rPr>
        <w:t>等</w:t>
      </w:r>
      <w:r w:rsidRPr="00FB4FAD">
        <w:rPr>
          <w:rFonts w:ascii="微軟正黑體" w:eastAsia="微軟正黑體" w:hAnsi="微軟正黑體"/>
          <w:bCs/>
          <w:color w:val="auto"/>
          <w:kern w:val="2"/>
          <w:szCs w:val="24"/>
          <w:u w:color="000000"/>
          <w:lang w:val="zh-TW"/>
        </w:rPr>
        <w:t>，務必立即就醫。</w:t>
      </w:r>
    </w:p>
    <w:p w14:paraId="12E533AC" w14:textId="2418EEC5" w:rsidR="0061592C" w:rsidRPr="00FB4FAD" w:rsidRDefault="0061592C" w:rsidP="00FB4FAD">
      <w:pPr>
        <w:pStyle w:val="a4"/>
        <w:widowControl w:val="0"/>
        <w:numPr>
          <w:ilvl w:val="0"/>
          <w:numId w:val="32"/>
        </w:numPr>
        <w:spacing w:beforeLines="50" w:before="120" w:line="280" w:lineRule="exact"/>
        <w:jc w:val="both"/>
        <w:rPr>
          <w:rFonts w:ascii="微軟正黑體" w:eastAsia="微軟正黑體" w:hAnsi="微軟正黑體"/>
          <w:bCs/>
          <w:color w:val="auto"/>
          <w:kern w:val="2"/>
          <w:szCs w:val="24"/>
          <w:u w:color="000000"/>
          <w:lang w:val="zh-TW"/>
        </w:rPr>
      </w:pPr>
      <w:r w:rsidRPr="00FB4FAD">
        <w:rPr>
          <w:rFonts w:ascii="微軟正黑體" w:eastAsia="微軟正黑體" w:hAnsi="微軟正黑體" w:hint="eastAsia"/>
          <w:b/>
          <w:color w:val="C45911" w:themeColor="accent2" w:themeShade="BF"/>
          <w:kern w:val="2"/>
          <w:szCs w:val="24"/>
          <w:lang w:val="zh-TW"/>
        </w:rPr>
        <w:t>如有持續發燒超過48小時、嚴重過敏反應如呼吸困難、氣喘、眩暈、心跳加速、全身紅疹等不適症狀，應儘速就醫</w:t>
      </w:r>
      <w:proofErr w:type="gramStart"/>
      <w:r w:rsidRPr="00FB4FAD">
        <w:rPr>
          <w:rFonts w:ascii="微軟正黑體" w:eastAsia="微軟正黑體" w:hAnsi="微軟正黑體" w:hint="eastAsia"/>
          <w:b/>
          <w:color w:val="C45911" w:themeColor="accent2" w:themeShade="BF"/>
          <w:kern w:val="2"/>
          <w:szCs w:val="24"/>
          <w:lang w:val="zh-TW"/>
        </w:rPr>
        <w:t>釐</w:t>
      </w:r>
      <w:proofErr w:type="gramEnd"/>
      <w:r w:rsidRPr="00FB4FAD">
        <w:rPr>
          <w:rFonts w:ascii="微軟正黑體" w:eastAsia="微軟正黑體" w:hAnsi="微軟正黑體" w:hint="eastAsia"/>
          <w:b/>
          <w:color w:val="C45911" w:themeColor="accent2" w:themeShade="BF"/>
          <w:kern w:val="2"/>
          <w:szCs w:val="24"/>
          <w:lang w:val="zh-TW"/>
        </w:rPr>
        <w:t>清病因</w:t>
      </w:r>
      <w:r w:rsidRPr="00FB4FAD">
        <w:rPr>
          <w:rFonts w:ascii="微軟正黑體" w:eastAsia="微軟正黑體" w:hAnsi="微軟正黑體" w:hint="eastAsia"/>
          <w:b/>
          <w:color w:val="385623" w:themeColor="accent6" w:themeShade="80"/>
          <w:kern w:val="2"/>
          <w:szCs w:val="24"/>
          <w:lang w:val="zh-TW"/>
        </w:rPr>
        <w:t>，</w:t>
      </w:r>
      <w:bookmarkStart w:id="5" w:name="_Hlk73450764"/>
      <w:r w:rsidR="001C413F" w:rsidRPr="00FB4FAD">
        <w:rPr>
          <w:rFonts w:ascii="微軟正黑體" w:eastAsia="微軟正黑體" w:hAnsi="微軟正黑體" w:hint="eastAsia"/>
          <w:color w:val="000000" w:themeColor="text1"/>
          <w:kern w:val="2"/>
          <w:szCs w:val="24"/>
          <w:u w:color="000000"/>
          <w:lang w:val="zh-TW"/>
        </w:rPr>
        <w:t>請您就醫</w:t>
      </w:r>
      <w:r w:rsidR="005678EC" w:rsidRPr="00FB4FAD">
        <w:rPr>
          <w:rFonts w:ascii="微軟正黑體" w:eastAsia="微軟正黑體" w:hAnsi="微軟正黑體" w:hint="eastAsia"/>
          <w:color w:val="000000" w:themeColor="text1"/>
          <w:kern w:val="2"/>
          <w:szCs w:val="24"/>
          <w:u w:color="000000"/>
          <w:lang w:val="zh-TW"/>
        </w:rPr>
        <w:t>時</w:t>
      </w:r>
      <w:r w:rsidR="001C413F" w:rsidRPr="00FB4FAD">
        <w:rPr>
          <w:rFonts w:ascii="微軟正黑體" w:eastAsia="微軟正黑體" w:hAnsi="微軟正黑體" w:hint="eastAsia"/>
          <w:color w:val="000000" w:themeColor="text1"/>
          <w:kern w:val="2"/>
          <w:szCs w:val="24"/>
          <w:u w:color="000000"/>
          <w:lang w:val="zh-TW"/>
        </w:rPr>
        <w:t>告知醫師相關症狀、症狀發生時間、疫苗接種時間，以做為診斷參考。若為疑似疫苗接種後嚴重不良事件，可經由醫療端或衛生局所協助通報至「疫苗不良事件通報系統」(</w:t>
      </w:r>
      <w:hyperlink r:id="rId10" w:history="1">
        <w:r w:rsidR="001C413F" w:rsidRPr="00FB4FAD">
          <w:rPr>
            <w:rStyle w:val="a3"/>
            <w:rFonts w:ascii="微軟正黑體" w:eastAsia="微軟正黑體" w:hAnsi="微軟正黑體" w:hint="eastAsia"/>
            <w:color w:val="000000" w:themeColor="text1"/>
            <w:kern w:val="2"/>
            <w:szCs w:val="24"/>
            <w:lang w:val="zh-TW"/>
          </w:rPr>
          <w:t>https://www.cdc.gov.tw/Category/Page/3-aXlTBq4ggn5Hg2dveHBg</w:t>
        </w:r>
      </w:hyperlink>
      <w:r w:rsidR="001C413F" w:rsidRPr="00FB4FAD">
        <w:rPr>
          <w:rFonts w:ascii="微軟正黑體" w:eastAsia="微軟正黑體" w:hAnsi="微軟正黑體" w:hint="eastAsia"/>
          <w:color w:val="000000" w:themeColor="text1"/>
          <w:kern w:val="2"/>
          <w:szCs w:val="24"/>
          <w:u w:color="000000"/>
          <w:lang w:val="zh-TW"/>
        </w:rPr>
        <w:t>)</w:t>
      </w:r>
      <w:bookmarkEnd w:id="4"/>
      <w:r w:rsidR="001C413F" w:rsidRPr="00FB4FAD">
        <w:rPr>
          <w:rFonts w:ascii="微軟正黑體" w:eastAsia="微軟正黑體" w:hAnsi="微軟正黑體" w:hint="eastAsia"/>
          <w:color w:val="000000" w:themeColor="text1"/>
          <w:kern w:val="2"/>
          <w:szCs w:val="24"/>
          <w:u w:color="000000"/>
          <w:lang w:val="zh-TW"/>
        </w:rPr>
        <w:t>。</w:t>
      </w:r>
      <w:bookmarkEnd w:id="5"/>
    </w:p>
    <w:p w14:paraId="073963D9" w14:textId="79422DD2" w:rsidR="00FB4FAD" w:rsidRPr="00BF5702" w:rsidRDefault="0061592C" w:rsidP="00FB4FAD">
      <w:pPr>
        <w:pStyle w:val="a4"/>
        <w:widowControl w:val="0"/>
        <w:numPr>
          <w:ilvl w:val="0"/>
          <w:numId w:val="22"/>
        </w:numPr>
        <w:spacing w:beforeLines="50" w:before="120" w:line="280" w:lineRule="exact"/>
        <w:jc w:val="both"/>
        <w:rPr>
          <w:rFonts w:ascii="微軟正黑體" w:eastAsia="微軟正黑體" w:hAnsi="微軟正黑體"/>
          <w:b/>
          <w:bCs/>
          <w:kern w:val="2"/>
          <w:szCs w:val="24"/>
          <w:highlight w:val="yellow"/>
          <w:u w:color="000000"/>
          <w:lang w:val="zh-TW"/>
        </w:rPr>
      </w:pPr>
      <w:r w:rsidRPr="00FB4FAD">
        <w:rPr>
          <w:rFonts w:ascii="微軟正黑體" w:eastAsia="微軟正黑體" w:hAnsi="微軟正黑體" w:hint="eastAsia"/>
          <w:kern w:val="2"/>
          <w:szCs w:val="24"/>
          <w:u w:color="000000"/>
          <w:lang w:val="zh-TW"/>
        </w:rPr>
        <w:t>完成疫苗接種後，雖可降低</w:t>
      </w:r>
      <w:proofErr w:type="gramStart"/>
      <w:r w:rsidR="00863F35" w:rsidRPr="00FB4FAD">
        <w:rPr>
          <w:rFonts w:ascii="微軟正黑體" w:eastAsia="微軟正黑體" w:hAnsi="微軟正黑體" w:hint="eastAsia"/>
          <w:kern w:val="2"/>
          <w:szCs w:val="24"/>
          <w:u w:color="000000"/>
          <w:lang w:val="zh-TW"/>
        </w:rPr>
        <w:t>罹</w:t>
      </w:r>
      <w:proofErr w:type="gramEnd"/>
      <w:r w:rsidR="00863F35" w:rsidRPr="00FB4FAD">
        <w:rPr>
          <w:rFonts w:ascii="微軟正黑體" w:eastAsia="微軟正黑體" w:hAnsi="微軟正黑體" w:hint="eastAsia"/>
          <w:kern w:val="2"/>
          <w:szCs w:val="24"/>
          <w:u w:color="000000"/>
          <w:lang w:val="zh-TW"/>
        </w:rPr>
        <w:t>患COVID-19</w:t>
      </w:r>
      <w:r w:rsidRPr="00FB4FAD">
        <w:rPr>
          <w:rFonts w:ascii="微軟正黑體" w:eastAsia="微軟正黑體" w:hAnsi="微軟正黑體" w:hint="eastAsia"/>
          <w:kern w:val="2"/>
          <w:szCs w:val="24"/>
          <w:u w:color="000000"/>
          <w:lang w:val="zh-TW"/>
        </w:rPr>
        <w:t>的機率，但仍有可能</w:t>
      </w:r>
      <w:r w:rsidR="00863F35" w:rsidRPr="00FB4FAD">
        <w:rPr>
          <w:rFonts w:ascii="微軟正黑體" w:eastAsia="微軟正黑體" w:hAnsi="微軟正黑體" w:hint="eastAsia"/>
          <w:kern w:val="2"/>
          <w:szCs w:val="24"/>
          <w:u w:color="000000"/>
          <w:lang w:val="zh-TW"/>
        </w:rPr>
        <w:t>感染SARS-CoV-2</w:t>
      </w:r>
      <w:r w:rsidRPr="00FB4FAD">
        <w:rPr>
          <w:rFonts w:ascii="微軟正黑體" w:eastAsia="微軟正黑體" w:hAnsi="微軟正黑體" w:hint="eastAsia"/>
          <w:kern w:val="2"/>
          <w:szCs w:val="24"/>
          <w:u w:color="000000"/>
          <w:lang w:val="zh-TW"/>
        </w:rPr>
        <w:t>，民眾仍需注重保健與各項防疫措施，以維護身體健康。</w:t>
      </w:r>
    </w:p>
    <w:p w14:paraId="453F420B" w14:textId="2C54CB3D" w:rsidR="005361EA" w:rsidRPr="005361EA" w:rsidRDefault="005361EA" w:rsidP="005361EA">
      <w:pPr>
        <w:pStyle w:val="ae"/>
        <w:numPr>
          <w:ilvl w:val="0"/>
          <w:numId w:val="22"/>
        </w:numPr>
        <w:spacing w:after="0"/>
        <w:ind w:leftChars="0"/>
        <w:rPr>
          <w:bCs/>
          <w:color w:val="auto"/>
          <w:kern w:val="2"/>
          <w:sz w:val="20"/>
          <w:u w:color="000000"/>
          <w:lang w:val="zh-TW"/>
        </w:rPr>
      </w:pPr>
      <w:r w:rsidRPr="005361EA">
        <w:rPr>
          <w:rFonts w:ascii="微軟正黑體" w:eastAsia="微軟正黑體" w:hAnsi="微軟正黑體"/>
          <w:bCs/>
          <w:color w:val="auto"/>
          <w:kern w:val="2"/>
          <w:sz w:val="20"/>
          <w:u w:color="000000"/>
          <w:lang w:val="zh-TW"/>
        </w:rPr>
        <w:t>疫苗接種後將會發送</w:t>
      </w:r>
      <w:r w:rsidRPr="005361EA">
        <w:rPr>
          <w:rFonts w:ascii="微軟正黑體" w:eastAsia="微軟正黑體" w:hAnsi="微軟正黑體"/>
          <w:b/>
          <w:bCs/>
          <w:color w:val="C45911" w:themeColor="accent2" w:themeShade="BF"/>
          <w:kern w:val="2"/>
          <w:sz w:val="20"/>
          <w:u w:color="000000"/>
          <w:lang w:val="zh-TW"/>
        </w:rPr>
        <w:t>「COVID-19疫苗接種紀錄卡」</w:t>
      </w:r>
      <w:r w:rsidRPr="005361EA">
        <w:rPr>
          <w:rFonts w:ascii="微軟正黑體" w:eastAsia="微軟正黑體" w:hAnsi="微軟正黑體"/>
          <w:bCs/>
          <w:color w:val="C45911" w:themeColor="accent2" w:themeShade="BF"/>
          <w:kern w:val="2"/>
          <w:sz w:val="20"/>
          <w:u w:color="000000"/>
          <w:lang w:val="zh-TW"/>
        </w:rPr>
        <w:t>，請妥善保管</w:t>
      </w:r>
      <w:r w:rsidRPr="005361EA">
        <w:rPr>
          <w:rFonts w:ascii="Malgun Gothic Semilight" w:eastAsia="Malgun Gothic Semilight" w:hAnsi="Malgun Gothic Semilight"/>
          <w:bCs/>
          <w:color w:val="C45911" w:themeColor="accent2" w:themeShade="BF"/>
          <w:kern w:val="2"/>
          <w:sz w:val="20"/>
          <w:u w:color="000000"/>
          <w:lang w:val="zh-TW"/>
        </w:rPr>
        <w:t>，</w:t>
      </w:r>
      <w:r w:rsidRPr="005361EA">
        <w:rPr>
          <w:rFonts w:ascii="微軟正黑體" w:eastAsia="微軟正黑體" w:hAnsi="微軟正黑體"/>
          <w:bCs/>
          <w:color w:val="auto"/>
          <w:kern w:val="2"/>
          <w:sz w:val="20"/>
          <w:u w:color="000000"/>
          <w:lang w:val="zh-TW"/>
        </w:rPr>
        <w:t>接種第二劑疫苗時</w:t>
      </w:r>
      <w:r w:rsidRPr="005361EA">
        <w:rPr>
          <w:rFonts w:ascii="Malgun Gothic Semilight" w:eastAsia="Malgun Gothic Semilight" w:hAnsi="Malgun Gothic Semilight"/>
          <w:bCs/>
          <w:color w:val="auto"/>
          <w:kern w:val="2"/>
          <w:sz w:val="20"/>
          <w:u w:color="000000"/>
          <w:lang w:val="zh-TW"/>
        </w:rPr>
        <w:t>，</w:t>
      </w:r>
      <w:r w:rsidRPr="005361EA">
        <w:rPr>
          <w:rFonts w:ascii="微軟正黑體" w:eastAsia="微軟正黑體" w:hAnsi="微軟正黑體"/>
          <w:bCs/>
          <w:color w:val="auto"/>
          <w:kern w:val="2"/>
          <w:sz w:val="20"/>
          <w:u w:color="000000"/>
          <w:lang w:val="zh-TW"/>
        </w:rPr>
        <w:t>需出示作為接種依據</w:t>
      </w:r>
      <w:r w:rsidRPr="005361EA">
        <w:rPr>
          <w:rFonts w:ascii="Malgun Gothic Semilight" w:eastAsia="Malgun Gothic Semilight" w:hAnsi="Malgun Gothic Semilight"/>
          <w:bCs/>
          <w:color w:val="auto"/>
          <w:kern w:val="2"/>
          <w:sz w:val="20"/>
          <w:u w:color="000000"/>
          <w:lang w:val="zh-TW"/>
        </w:rPr>
        <w:t>，</w:t>
      </w:r>
      <w:r w:rsidRPr="005361EA">
        <w:rPr>
          <w:rFonts w:ascii="微軟正黑體" w:eastAsia="微軟正黑體" w:hAnsi="微軟正黑體"/>
          <w:bCs/>
          <w:color w:val="auto"/>
          <w:kern w:val="2"/>
          <w:sz w:val="20"/>
          <w:u w:color="000000"/>
          <w:lang w:val="zh-TW"/>
        </w:rPr>
        <w:t>以及完成</w:t>
      </w:r>
      <w:r w:rsidRPr="005361EA">
        <w:rPr>
          <w:rFonts w:ascii="微軟正黑體" w:eastAsia="微軟正黑體" w:hAnsi="微軟正黑體" w:hint="eastAsia"/>
          <w:bCs/>
          <w:color w:val="auto"/>
          <w:kern w:val="2"/>
          <w:sz w:val="20"/>
          <w:u w:color="000000"/>
          <w:lang w:val="zh-TW"/>
        </w:rPr>
        <w:t>疫苗</w:t>
      </w:r>
      <w:r w:rsidRPr="005361EA">
        <w:rPr>
          <w:rFonts w:ascii="微軟正黑體" w:eastAsia="微軟正黑體" w:hAnsi="微軟正黑體"/>
          <w:bCs/>
          <w:color w:val="auto"/>
          <w:kern w:val="2"/>
          <w:sz w:val="20"/>
          <w:u w:color="000000"/>
          <w:lang w:val="zh-TW"/>
        </w:rPr>
        <w:t>接種後可作為相關證明</w:t>
      </w:r>
      <w:r w:rsidRPr="005361EA">
        <w:rPr>
          <w:rFonts w:ascii="Malgun Gothic Semilight" w:eastAsia="Malgun Gothic Semilight" w:hAnsi="Malgun Gothic Semilight"/>
          <w:bCs/>
          <w:color w:val="auto"/>
          <w:kern w:val="2"/>
          <w:sz w:val="20"/>
          <w:u w:color="000000"/>
          <w:lang w:val="zh-TW"/>
        </w:rPr>
        <w:t>。</w:t>
      </w:r>
    </w:p>
    <w:p w14:paraId="16E73E25" w14:textId="367EEF17" w:rsidR="00B9628C" w:rsidRPr="00FB4FAD" w:rsidRDefault="00FB4FAD" w:rsidP="005361EA">
      <w:pPr>
        <w:pStyle w:val="a4"/>
        <w:widowControl w:val="0"/>
        <w:numPr>
          <w:ilvl w:val="0"/>
          <w:numId w:val="22"/>
        </w:numPr>
        <w:spacing w:line="280" w:lineRule="exact"/>
        <w:jc w:val="both"/>
        <w:rPr>
          <w:rFonts w:ascii="微軟正黑體" w:eastAsia="微軟正黑體" w:hAnsi="微軟正黑體"/>
          <w:b/>
          <w:bCs/>
          <w:kern w:val="2"/>
          <w:sz w:val="22"/>
          <w:szCs w:val="24"/>
          <w:highlight w:val="yellow"/>
          <w:u w:color="000000"/>
          <w:lang w:val="zh-TW"/>
        </w:rPr>
      </w:pPr>
      <w:r w:rsidRPr="005361EA">
        <w:rPr>
          <w:rFonts w:ascii="微軟正黑體" w:eastAsia="微軟正黑體" w:hAnsi="微軟正黑體" w:cs="微軟正黑體" w:hint="eastAsia"/>
          <w:b/>
          <w:color w:val="C45911" w:themeColor="accent2" w:themeShade="BF"/>
          <w:sz w:val="18"/>
        </w:rPr>
        <w:t>本</w:t>
      </w:r>
      <w:r w:rsidRPr="005361EA">
        <w:rPr>
          <w:rFonts w:ascii="微軟正黑體" w:eastAsia="微軟正黑體" w:hAnsi="微軟正黑體"/>
          <w:b/>
          <w:color w:val="C45911" w:themeColor="accent2" w:themeShade="BF"/>
          <w:sz w:val="18"/>
        </w:rPr>
        <w:t>疫苗其他成分：</w:t>
      </w:r>
      <w:r w:rsidRPr="00FB4FAD">
        <w:rPr>
          <w:rFonts w:ascii="微軟正黑體" w:eastAsia="微軟正黑體" w:hAnsi="微軟正黑體"/>
          <w:sz w:val="18"/>
        </w:rPr>
        <w:t>本疫苗成分尚包含脂類</w:t>
      </w:r>
      <w:proofErr w:type="gramStart"/>
      <w:r w:rsidRPr="00FB4FAD">
        <w:rPr>
          <w:rFonts w:ascii="微軟正黑體" w:eastAsia="微軟正黑體" w:hAnsi="微軟正黑體"/>
          <w:sz w:val="18"/>
        </w:rPr>
        <w:t>｛</w:t>
      </w:r>
      <w:proofErr w:type="gramEnd"/>
      <w:r w:rsidRPr="00FB4FAD">
        <w:rPr>
          <w:rFonts w:ascii="微軟正黑體" w:eastAsia="微軟正黑體" w:hAnsi="微軟正黑體"/>
          <w:sz w:val="18"/>
        </w:rPr>
        <w:t>（4-羥丁基）</w:t>
      </w:r>
      <w:proofErr w:type="gramStart"/>
      <w:r w:rsidRPr="00FB4FAD">
        <w:rPr>
          <w:rFonts w:ascii="微軟正黑體" w:eastAsia="微軟正黑體" w:hAnsi="微軟正黑體"/>
          <w:sz w:val="18"/>
        </w:rPr>
        <w:t>氮雜</w:t>
      </w:r>
      <w:proofErr w:type="gramEnd"/>
      <w:r w:rsidRPr="00FB4FAD">
        <w:rPr>
          <w:rFonts w:ascii="微軟正黑體" w:eastAsia="微軟正黑體" w:hAnsi="微軟正黑體"/>
          <w:sz w:val="18"/>
        </w:rPr>
        <w:t>二基</w:t>
      </w:r>
      <w:proofErr w:type="gramStart"/>
      <w:r w:rsidRPr="00FB4FAD">
        <w:rPr>
          <w:rFonts w:ascii="微軟正黑體" w:eastAsia="微軟正黑體" w:hAnsi="微軟正黑體"/>
          <w:sz w:val="18"/>
        </w:rPr>
        <w:t>）</w:t>
      </w:r>
      <w:proofErr w:type="gramEnd"/>
      <w:r w:rsidRPr="00FB4FAD">
        <w:rPr>
          <w:rFonts w:ascii="微軟正黑體" w:eastAsia="微軟正黑體" w:hAnsi="微軟正黑體"/>
          <w:sz w:val="18"/>
        </w:rPr>
        <w:t>雙（己烷-6,1-二基）雙（2-己基</w:t>
      </w:r>
      <w:proofErr w:type="gramStart"/>
      <w:r w:rsidRPr="00FB4FAD">
        <w:rPr>
          <w:rFonts w:ascii="微軟正黑體" w:eastAsia="微軟正黑體" w:hAnsi="微軟正黑體"/>
          <w:sz w:val="18"/>
        </w:rPr>
        <w:t>癸酸酯）</w:t>
      </w:r>
      <w:proofErr w:type="gramEnd"/>
      <w:r w:rsidRPr="00FB4FAD">
        <w:rPr>
          <w:rFonts w:ascii="微軟正黑體" w:eastAsia="微軟正黑體" w:hAnsi="微軟正黑體"/>
          <w:sz w:val="18"/>
        </w:rPr>
        <w:t>、2 [（聚乙二醇）-2000] N，N-二十四烷基乙醯胺、1，2-二硬脂基-</w:t>
      </w:r>
      <w:proofErr w:type="spellStart"/>
      <w:r w:rsidRPr="00FB4FAD">
        <w:rPr>
          <w:rFonts w:ascii="微軟正黑體" w:eastAsia="微軟正黑體" w:hAnsi="微軟正黑體"/>
          <w:sz w:val="18"/>
        </w:rPr>
        <w:t>sn</w:t>
      </w:r>
      <w:proofErr w:type="spellEnd"/>
      <w:r w:rsidRPr="00FB4FAD">
        <w:rPr>
          <w:rFonts w:ascii="微軟正黑體" w:eastAsia="微軟正黑體" w:hAnsi="微軟正黑體"/>
          <w:sz w:val="18"/>
        </w:rPr>
        <w:t>-甘油-3-磷酸膽鹼</w:t>
      </w:r>
      <w:proofErr w:type="gramStart"/>
      <w:r w:rsidRPr="00FB4FAD">
        <w:rPr>
          <w:rFonts w:ascii="微軟正黑體" w:eastAsia="微軟正黑體" w:hAnsi="微軟正黑體"/>
          <w:sz w:val="18"/>
        </w:rPr>
        <w:t>｝</w:t>
      </w:r>
      <w:proofErr w:type="gramEnd"/>
      <w:r w:rsidRPr="00FB4FAD">
        <w:rPr>
          <w:rFonts w:ascii="微軟正黑體" w:eastAsia="微軟正黑體" w:hAnsi="微軟正黑體"/>
          <w:sz w:val="18"/>
        </w:rPr>
        <w:t>和膽固醇、氯化鉀、磷酸二氫鉀、氯化鈉、磷酸氫二鈉二水合物</w:t>
      </w:r>
      <w:r w:rsidRPr="00FB4FAD">
        <w:rPr>
          <w:rFonts w:ascii="微軟正黑體" w:eastAsia="微軟正黑體" w:hAnsi="微軟正黑體" w:hint="eastAsia"/>
          <w:sz w:val="18"/>
        </w:rPr>
        <w:t>、</w:t>
      </w:r>
      <w:r w:rsidRPr="00FB4FAD">
        <w:rPr>
          <w:rFonts w:ascii="微軟正黑體" w:eastAsia="微軟正黑體" w:hAnsi="微軟正黑體"/>
          <w:sz w:val="18"/>
        </w:rPr>
        <w:t>蔗糖</w:t>
      </w:r>
      <w:r w:rsidRPr="00FB4FAD">
        <w:rPr>
          <w:rFonts w:ascii="微軟正黑體" w:eastAsia="微軟正黑體" w:hAnsi="微軟正黑體" w:hint="eastAsia"/>
          <w:sz w:val="18"/>
        </w:rPr>
        <w:t>、注射用水</w:t>
      </w:r>
      <w:r w:rsidRPr="00FB4FAD">
        <w:rPr>
          <w:rFonts w:ascii="微軟正黑體" w:eastAsia="微軟正黑體" w:hAnsi="微軟正黑體"/>
          <w:sz w:val="18"/>
        </w:rPr>
        <w:t>。</w:t>
      </w:r>
    </w:p>
    <w:p w14:paraId="1B62A04D" w14:textId="64DD17A6" w:rsidR="00233217" w:rsidRDefault="00233217" w:rsidP="00233217">
      <w:pPr>
        <w:pStyle w:val="a8"/>
        <w:spacing w:beforeLines="100" w:before="240"/>
        <w:ind w:left="0" w:firstLine="0"/>
        <w:rPr>
          <w:rFonts w:ascii="微軟正黑體" w:eastAsia="微軟正黑體" w:hAnsi="微軟正黑體" w:cs="微軟正黑體" w:hint="default"/>
          <w:color w:val="C45911" w:themeColor="accent2" w:themeShade="BF"/>
          <w:sz w:val="24"/>
          <w:vertAlign w:val="superscript"/>
        </w:rPr>
      </w:pPr>
      <w:bookmarkStart w:id="6" w:name="_Hlk81053412"/>
      <w:r w:rsidRPr="00233217">
        <w:rPr>
          <w:rFonts w:ascii="微軟正黑體" w:eastAsia="微軟正黑體" w:hAnsi="微軟正黑體" w:cs="微軟正黑體"/>
          <w:color w:val="C45911" w:themeColor="accent2" w:themeShade="BF"/>
          <w:sz w:val="24"/>
        </w:rPr>
        <w:t>依據疫苗第三期臨床試驗結果，於</w:t>
      </w:r>
      <w:proofErr w:type="gramStart"/>
      <w:r w:rsidRPr="00233217">
        <w:rPr>
          <w:rFonts w:ascii="微軟正黑體" w:eastAsia="微軟正黑體" w:hAnsi="微軟正黑體" w:cs="微軟正黑體"/>
          <w:color w:val="C45911" w:themeColor="accent2" w:themeShade="BF"/>
          <w:sz w:val="24"/>
        </w:rPr>
        <w:t>各劑次</w:t>
      </w:r>
      <w:proofErr w:type="gramEnd"/>
      <w:r w:rsidRPr="00233217">
        <w:rPr>
          <w:rFonts w:ascii="微軟正黑體" w:eastAsia="微軟正黑體" w:hAnsi="微軟正黑體" w:cs="微軟正黑體"/>
          <w:color w:val="C45911" w:themeColor="accent2" w:themeShade="BF"/>
          <w:sz w:val="24"/>
        </w:rPr>
        <w:t>接種後7天可能發生之反應及平均頻率參考資料</w:t>
      </w:r>
      <w:r w:rsidRPr="00233217">
        <w:rPr>
          <w:rFonts w:ascii="微軟正黑體" w:eastAsia="微軟正黑體" w:hAnsi="微軟正黑體" w:cs="微軟正黑體"/>
          <w:color w:val="C45911" w:themeColor="accent2" w:themeShade="BF"/>
          <w:sz w:val="24"/>
          <w:vertAlign w:val="superscript"/>
        </w:rPr>
        <w:t>2</w:t>
      </w:r>
    </w:p>
    <w:tbl>
      <w:tblPr>
        <w:tblStyle w:val="GridTable4Accent2"/>
        <w:tblW w:w="4972" w:type="pct"/>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Description w:val="此表格第一列為表頭，表頭項目包含第一欄：常見副作用、第二欄：頻率。"/>
      </w:tblPr>
      <w:tblGrid>
        <w:gridCol w:w="2846"/>
        <w:gridCol w:w="4202"/>
        <w:gridCol w:w="3873"/>
      </w:tblGrid>
      <w:tr w:rsidR="00FB4FAD" w:rsidRPr="00FB4FAD" w14:paraId="474AC31C" w14:textId="77777777" w:rsidTr="00FB4FAD">
        <w:trPr>
          <w:cnfStyle w:val="100000000000" w:firstRow="1" w:lastRow="0" w:firstColumn="0" w:lastColumn="0" w:oddVBand="0" w:evenVBand="0" w:oddHBand="0" w:evenHBand="0" w:firstRowFirstColumn="0" w:firstRowLastColumn="0" w:lastRowFirstColumn="0" w:lastRowLastColumn="0"/>
          <w:trHeight w:val="7"/>
        </w:trPr>
        <w:tc>
          <w:tcPr>
            <w:cnfStyle w:val="001000000000" w:firstRow="0" w:lastRow="0" w:firstColumn="1" w:lastColumn="0" w:oddVBand="0" w:evenVBand="0" w:oddHBand="0" w:evenHBand="0" w:firstRowFirstColumn="0" w:firstRowLastColumn="0" w:lastRowFirstColumn="0" w:lastRowLastColumn="0"/>
            <w:tcW w:w="1303" w:type="pct"/>
            <w:vMerge w:val="restart"/>
            <w:vAlign w:val="center"/>
            <w:hideMark/>
          </w:tcPr>
          <w:p w14:paraId="404C8790" w14:textId="77777777" w:rsidR="00233217" w:rsidRPr="00233217" w:rsidRDefault="00233217"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233217">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常見副作用</w:t>
            </w:r>
          </w:p>
        </w:tc>
        <w:tc>
          <w:tcPr>
            <w:tcW w:w="3697" w:type="pct"/>
            <w:gridSpan w:val="2"/>
            <w:hideMark/>
          </w:tcPr>
          <w:p w14:paraId="52F976AE" w14:textId="77777777" w:rsidR="00233217" w:rsidRPr="00233217" w:rsidRDefault="00233217"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233217">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頻率</w:t>
            </w:r>
          </w:p>
        </w:tc>
      </w:tr>
      <w:tr w:rsidR="00943F41" w:rsidRPr="00FB4FAD" w14:paraId="4D9D2232" w14:textId="77777777" w:rsidTr="00FB4FAD">
        <w:trPr>
          <w:cnfStyle w:val="000000100000" w:firstRow="0" w:lastRow="0" w:firstColumn="0" w:lastColumn="0" w:oddVBand="0" w:evenVBand="0" w:oddHBand="1" w:evenHBand="0" w:firstRowFirstColumn="0" w:firstRowLastColumn="0" w:lastRowFirstColumn="0" w:lastRowLastColumn="0"/>
          <w:trHeight w:val="7"/>
        </w:trPr>
        <w:tc>
          <w:tcPr>
            <w:cnfStyle w:val="001000000000" w:firstRow="0" w:lastRow="0" w:firstColumn="1" w:lastColumn="0" w:oddVBand="0" w:evenVBand="0" w:oddHBand="0" w:evenHBand="0" w:firstRowFirstColumn="0" w:firstRowLastColumn="0" w:lastRowFirstColumn="0" w:lastRowLastColumn="0"/>
            <w:tcW w:w="1303" w:type="pct"/>
            <w:vMerge/>
          </w:tcPr>
          <w:p w14:paraId="1A2BD11B" w14:textId="77777777" w:rsidR="00233217" w:rsidRPr="00233217" w:rsidRDefault="00233217"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p>
        </w:tc>
        <w:tc>
          <w:tcPr>
            <w:tcW w:w="1924" w:type="pct"/>
          </w:tcPr>
          <w:p w14:paraId="1E01BAAC" w14:textId="77777777" w:rsidR="00233217" w:rsidRPr="00233217" w:rsidRDefault="00233217"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b/>
                <w:bCs/>
                <w:color w:val="auto"/>
                <w:kern w:val="2"/>
                <w:sz w:val="20"/>
                <w:szCs w:val="22"/>
                <w:bdr w:val="none" w:sz="0" w:space="0" w:color="auto"/>
                <w14:textOutline w14:w="0" w14:cap="rnd" w14:cmpd="sng" w14:algn="ctr">
                  <w14:noFill/>
                  <w14:prstDash w14:val="solid"/>
                  <w14:bevel/>
                </w14:textOutline>
              </w:rPr>
            </w:pPr>
            <w:r w:rsidRPr="00233217">
              <w:rPr>
                <w:rFonts w:ascii="微軟正黑體" w:eastAsia="微軟正黑體" w:hAnsi="微軟正黑體" w:cs="Times New Roman" w:hint="eastAsia"/>
                <w:b/>
                <w:bCs/>
                <w:color w:val="auto"/>
                <w:kern w:val="2"/>
                <w:sz w:val="20"/>
                <w:szCs w:val="22"/>
                <w:bdr w:val="none" w:sz="0" w:space="0" w:color="auto"/>
                <w14:textOutline w14:w="0" w14:cap="rnd" w14:cmpd="sng" w14:algn="ctr">
                  <w14:noFill/>
                  <w14:prstDash w14:val="solid"/>
                  <w14:bevel/>
                </w14:textOutline>
              </w:rPr>
              <w:t>年滿16歲以上青少年及成人</w:t>
            </w:r>
          </w:p>
        </w:tc>
        <w:tc>
          <w:tcPr>
            <w:tcW w:w="1773" w:type="pct"/>
          </w:tcPr>
          <w:p w14:paraId="4363255C" w14:textId="77777777" w:rsidR="00233217" w:rsidRPr="00233217" w:rsidRDefault="00233217"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b/>
                <w:bCs/>
                <w:color w:val="auto"/>
                <w:kern w:val="2"/>
                <w:sz w:val="20"/>
                <w:szCs w:val="22"/>
                <w:bdr w:val="none" w:sz="0" w:space="0" w:color="auto"/>
                <w14:textOutline w14:w="0" w14:cap="rnd" w14:cmpd="sng" w14:algn="ctr">
                  <w14:noFill/>
                  <w14:prstDash w14:val="solid"/>
                  <w14:bevel/>
                </w14:textOutline>
              </w:rPr>
            </w:pPr>
            <w:r w:rsidRPr="00233217">
              <w:rPr>
                <w:rFonts w:ascii="微軟正黑體" w:eastAsia="微軟正黑體" w:hAnsi="微軟正黑體" w:cs="Times New Roman" w:hint="eastAsia"/>
                <w:b/>
                <w:bCs/>
                <w:color w:val="auto"/>
                <w:kern w:val="2"/>
                <w:sz w:val="20"/>
                <w:szCs w:val="22"/>
                <w:bdr w:val="none" w:sz="0" w:space="0" w:color="auto"/>
                <w14:textOutline w14:w="0" w14:cap="rnd" w14:cmpd="sng" w14:algn="ctr">
                  <w14:noFill/>
                  <w14:prstDash w14:val="solid"/>
                  <w14:bevel/>
                </w14:textOutline>
              </w:rPr>
              <w:t>12至15歲的青少年</w:t>
            </w:r>
          </w:p>
        </w:tc>
      </w:tr>
      <w:tr w:rsidR="00943F41" w:rsidRPr="00FB4FAD" w14:paraId="73754907" w14:textId="77777777" w:rsidTr="00FB4FAD">
        <w:trPr>
          <w:trHeight w:val="7"/>
        </w:trPr>
        <w:tc>
          <w:tcPr>
            <w:cnfStyle w:val="001000000000" w:firstRow="0" w:lastRow="0" w:firstColumn="1" w:lastColumn="0" w:oddVBand="0" w:evenVBand="0" w:oddHBand="0" w:evenHBand="0" w:firstRowFirstColumn="0" w:firstRowLastColumn="0" w:lastRowFirstColumn="0" w:lastRowLastColumn="0"/>
            <w:tcW w:w="1303" w:type="pct"/>
            <w:hideMark/>
          </w:tcPr>
          <w:p w14:paraId="2035C7F6" w14:textId="77777777" w:rsidR="00233217" w:rsidRPr="00233217" w:rsidRDefault="00233217"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233217">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注射部位疼痛</w:t>
            </w:r>
          </w:p>
        </w:tc>
        <w:tc>
          <w:tcPr>
            <w:tcW w:w="1924" w:type="pct"/>
            <w:hideMark/>
          </w:tcPr>
          <w:p w14:paraId="4A44DC24" w14:textId="77777777" w:rsidR="00233217" w:rsidRPr="00233217" w:rsidRDefault="00233217"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233217">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84.1</w:t>
            </w:r>
            <w:r w:rsidRPr="00233217">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w:t>
            </w:r>
          </w:p>
        </w:tc>
        <w:tc>
          <w:tcPr>
            <w:tcW w:w="1773" w:type="pct"/>
          </w:tcPr>
          <w:p w14:paraId="4EBE3E9F" w14:textId="77777777" w:rsidR="00233217" w:rsidRPr="00233217" w:rsidRDefault="00233217"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233217">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90.5</w:t>
            </w:r>
            <w:r w:rsidRPr="00233217">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w:t>
            </w:r>
          </w:p>
        </w:tc>
      </w:tr>
      <w:tr w:rsidR="00943F41" w:rsidRPr="00FB4FAD" w14:paraId="22B9E0D4" w14:textId="77777777" w:rsidTr="00FB4FAD">
        <w:trPr>
          <w:cnfStyle w:val="000000100000" w:firstRow="0" w:lastRow="0" w:firstColumn="0" w:lastColumn="0" w:oddVBand="0" w:evenVBand="0" w:oddHBand="1" w:evenHBand="0" w:firstRowFirstColumn="0" w:firstRowLastColumn="0" w:lastRowFirstColumn="0" w:lastRowLastColumn="0"/>
          <w:trHeight w:val="7"/>
        </w:trPr>
        <w:tc>
          <w:tcPr>
            <w:cnfStyle w:val="001000000000" w:firstRow="0" w:lastRow="0" w:firstColumn="1" w:lastColumn="0" w:oddVBand="0" w:evenVBand="0" w:oddHBand="0" w:evenHBand="0" w:firstRowFirstColumn="0" w:firstRowLastColumn="0" w:lastRowFirstColumn="0" w:lastRowLastColumn="0"/>
            <w:tcW w:w="1303" w:type="pct"/>
            <w:hideMark/>
          </w:tcPr>
          <w:p w14:paraId="757F87A1" w14:textId="77777777" w:rsidR="00233217" w:rsidRPr="00233217" w:rsidRDefault="00233217"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233217">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疲倦</w:t>
            </w:r>
          </w:p>
        </w:tc>
        <w:tc>
          <w:tcPr>
            <w:tcW w:w="1924" w:type="pct"/>
            <w:hideMark/>
          </w:tcPr>
          <w:p w14:paraId="38830F85" w14:textId="77777777" w:rsidR="00233217" w:rsidRPr="00233217" w:rsidRDefault="00233217"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233217">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62.9</w:t>
            </w:r>
            <w:r w:rsidRPr="00233217">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w:t>
            </w:r>
          </w:p>
        </w:tc>
        <w:tc>
          <w:tcPr>
            <w:tcW w:w="1773" w:type="pct"/>
          </w:tcPr>
          <w:p w14:paraId="16F727AD" w14:textId="77777777" w:rsidR="00233217" w:rsidRPr="00233217" w:rsidRDefault="00233217"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233217">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77.5</w:t>
            </w:r>
            <w:r w:rsidRPr="00233217">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w:t>
            </w:r>
          </w:p>
        </w:tc>
      </w:tr>
      <w:tr w:rsidR="00943F41" w:rsidRPr="00FB4FAD" w14:paraId="0503255D" w14:textId="77777777" w:rsidTr="00FB4FAD">
        <w:trPr>
          <w:trHeight w:val="7"/>
        </w:trPr>
        <w:tc>
          <w:tcPr>
            <w:cnfStyle w:val="001000000000" w:firstRow="0" w:lastRow="0" w:firstColumn="1" w:lastColumn="0" w:oddVBand="0" w:evenVBand="0" w:oddHBand="0" w:evenHBand="0" w:firstRowFirstColumn="0" w:firstRowLastColumn="0" w:lastRowFirstColumn="0" w:lastRowLastColumn="0"/>
            <w:tcW w:w="1303" w:type="pct"/>
            <w:hideMark/>
          </w:tcPr>
          <w:p w14:paraId="4FF2FBB5" w14:textId="77777777" w:rsidR="00233217" w:rsidRPr="00233217" w:rsidRDefault="00233217"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233217">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頭痛</w:t>
            </w:r>
          </w:p>
        </w:tc>
        <w:tc>
          <w:tcPr>
            <w:tcW w:w="1924" w:type="pct"/>
            <w:hideMark/>
          </w:tcPr>
          <w:p w14:paraId="37AF2EAA" w14:textId="77777777" w:rsidR="00233217" w:rsidRPr="00233217" w:rsidRDefault="00233217"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233217">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55.1</w:t>
            </w:r>
            <w:r w:rsidRPr="00233217">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w:t>
            </w:r>
          </w:p>
        </w:tc>
        <w:tc>
          <w:tcPr>
            <w:tcW w:w="1773" w:type="pct"/>
          </w:tcPr>
          <w:p w14:paraId="569DF66A" w14:textId="77777777" w:rsidR="00233217" w:rsidRPr="00233217" w:rsidRDefault="00233217"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233217">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75.5</w:t>
            </w:r>
            <w:r w:rsidRPr="00233217">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w:t>
            </w:r>
          </w:p>
        </w:tc>
      </w:tr>
      <w:tr w:rsidR="00943F41" w:rsidRPr="00FB4FAD" w14:paraId="15724B9A" w14:textId="77777777" w:rsidTr="00FB4FAD">
        <w:trPr>
          <w:cnfStyle w:val="000000100000" w:firstRow="0" w:lastRow="0" w:firstColumn="0" w:lastColumn="0" w:oddVBand="0" w:evenVBand="0" w:oddHBand="1" w:evenHBand="0" w:firstRowFirstColumn="0" w:firstRowLastColumn="0" w:lastRowFirstColumn="0" w:lastRowLastColumn="0"/>
          <w:trHeight w:val="7"/>
        </w:trPr>
        <w:tc>
          <w:tcPr>
            <w:cnfStyle w:val="001000000000" w:firstRow="0" w:lastRow="0" w:firstColumn="1" w:lastColumn="0" w:oddVBand="0" w:evenVBand="0" w:oddHBand="0" w:evenHBand="0" w:firstRowFirstColumn="0" w:firstRowLastColumn="0" w:lastRowFirstColumn="0" w:lastRowLastColumn="0"/>
            <w:tcW w:w="1303" w:type="pct"/>
            <w:hideMark/>
          </w:tcPr>
          <w:p w14:paraId="64BD26FE" w14:textId="77777777" w:rsidR="00233217" w:rsidRPr="00233217" w:rsidRDefault="00233217"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233217">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肌肉痛</w:t>
            </w:r>
          </w:p>
        </w:tc>
        <w:tc>
          <w:tcPr>
            <w:tcW w:w="1924" w:type="pct"/>
            <w:hideMark/>
          </w:tcPr>
          <w:p w14:paraId="478DBFAE" w14:textId="77777777" w:rsidR="00233217" w:rsidRPr="00233217" w:rsidRDefault="00233217"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233217">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38.3</w:t>
            </w:r>
            <w:r w:rsidRPr="00233217">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w:t>
            </w:r>
          </w:p>
        </w:tc>
        <w:tc>
          <w:tcPr>
            <w:tcW w:w="1773" w:type="pct"/>
          </w:tcPr>
          <w:p w14:paraId="23FF5526" w14:textId="6D737F29" w:rsidR="00233217" w:rsidRPr="00233217" w:rsidRDefault="00233217"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233217">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4</w:t>
            </w:r>
            <w:r w:rsidR="00F06E8E">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2</w:t>
            </w:r>
            <w:r w:rsidRPr="00233217">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.2</w:t>
            </w:r>
            <w:r w:rsidRPr="00233217">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w:t>
            </w:r>
          </w:p>
        </w:tc>
      </w:tr>
      <w:tr w:rsidR="00943F41" w:rsidRPr="00FB4FAD" w14:paraId="208262C1" w14:textId="77777777" w:rsidTr="00FB4FAD">
        <w:trPr>
          <w:trHeight w:val="7"/>
        </w:trPr>
        <w:tc>
          <w:tcPr>
            <w:cnfStyle w:val="001000000000" w:firstRow="0" w:lastRow="0" w:firstColumn="1" w:lastColumn="0" w:oddVBand="0" w:evenVBand="0" w:oddHBand="0" w:evenHBand="0" w:firstRowFirstColumn="0" w:firstRowLastColumn="0" w:lastRowFirstColumn="0" w:lastRowLastColumn="0"/>
            <w:tcW w:w="1303" w:type="pct"/>
            <w:hideMark/>
          </w:tcPr>
          <w:p w14:paraId="5CCB20A5" w14:textId="77777777" w:rsidR="00233217" w:rsidRPr="00233217" w:rsidRDefault="00233217"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233217">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畏寒</w:t>
            </w:r>
          </w:p>
        </w:tc>
        <w:tc>
          <w:tcPr>
            <w:tcW w:w="1924" w:type="pct"/>
            <w:hideMark/>
          </w:tcPr>
          <w:p w14:paraId="77B041A4" w14:textId="77777777" w:rsidR="00233217" w:rsidRPr="00233217" w:rsidRDefault="00233217"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233217">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31.9</w:t>
            </w:r>
            <w:r w:rsidRPr="00233217">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w:t>
            </w:r>
          </w:p>
        </w:tc>
        <w:tc>
          <w:tcPr>
            <w:tcW w:w="1773" w:type="pct"/>
          </w:tcPr>
          <w:p w14:paraId="3FD31967" w14:textId="729E0256" w:rsidR="00233217" w:rsidRPr="00233217" w:rsidRDefault="00233217"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233217">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4</w:t>
            </w:r>
            <w:r w:rsidR="00F06E8E">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9</w:t>
            </w:r>
            <w:r w:rsidRPr="00233217">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.2</w:t>
            </w:r>
            <w:r w:rsidRPr="00233217">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w:t>
            </w:r>
          </w:p>
        </w:tc>
      </w:tr>
      <w:tr w:rsidR="00943F41" w:rsidRPr="00FB4FAD" w14:paraId="45A24AB8" w14:textId="77777777" w:rsidTr="00FB4FAD">
        <w:trPr>
          <w:cnfStyle w:val="000000100000" w:firstRow="0" w:lastRow="0" w:firstColumn="0" w:lastColumn="0" w:oddVBand="0" w:evenVBand="0" w:oddHBand="1" w:evenHBand="0" w:firstRowFirstColumn="0" w:firstRowLastColumn="0" w:lastRowFirstColumn="0" w:lastRowLastColumn="0"/>
          <w:trHeight w:val="7"/>
        </w:trPr>
        <w:tc>
          <w:tcPr>
            <w:cnfStyle w:val="001000000000" w:firstRow="0" w:lastRow="0" w:firstColumn="1" w:lastColumn="0" w:oddVBand="0" w:evenVBand="0" w:oddHBand="0" w:evenHBand="0" w:firstRowFirstColumn="0" w:firstRowLastColumn="0" w:lastRowFirstColumn="0" w:lastRowLastColumn="0"/>
            <w:tcW w:w="1303" w:type="pct"/>
            <w:hideMark/>
          </w:tcPr>
          <w:p w14:paraId="451353E4" w14:textId="77777777" w:rsidR="00233217" w:rsidRPr="00233217" w:rsidRDefault="00233217"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233217">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關節痛</w:t>
            </w:r>
          </w:p>
        </w:tc>
        <w:tc>
          <w:tcPr>
            <w:tcW w:w="1924" w:type="pct"/>
            <w:hideMark/>
          </w:tcPr>
          <w:p w14:paraId="11861A23" w14:textId="77777777" w:rsidR="00233217" w:rsidRPr="00233217" w:rsidRDefault="00233217"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233217">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23.6</w:t>
            </w:r>
            <w:r w:rsidRPr="00233217">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w:t>
            </w:r>
          </w:p>
        </w:tc>
        <w:tc>
          <w:tcPr>
            <w:tcW w:w="1773" w:type="pct"/>
          </w:tcPr>
          <w:p w14:paraId="60A56F0E" w14:textId="76B8EA94" w:rsidR="00233217" w:rsidRPr="00233217" w:rsidRDefault="00233217"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233217">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2</w:t>
            </w:r>
            <w:r w:rsidR="00F06E8E">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0</w:t>
            </w:r>
            <w:r w:rsidRPr="00233217">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w:t>
            </w:r>
            <w:r w:rsidR="00F06E8E">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2</w:t>
            </w:r>
            <w:r w:rsidRPr="00233217">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w:t>
            </w:r>
          </w:p>
        </w:tc>
      </w:tr>
      <w:tr w:rsidR="00943F41" w:rsidRPr="00FB4FAD" w14:paraId="584A77AC" w14:textId="77777777" w:rsidTr="00FB4FAD">
        <w:trPr>
          <w:trHeight w:val="41"/>
        </w:trPr>
        <w:tc>
          <w:tcPr>
            <w:cnfStyle w:val="001000000000" w:firstRow="0" w:lastRow="0" w:firstColumn="1" w:lastColumn="0" w:oddVBand="0" w:evenVBand="0" w:oddHBand="0" w:evenHBand="0" w:firstRowFirstColumn="0" w:firstRowLastColumn="0" w:lastRowFirstColumn="0" w:lastRowLastColumn="0"/>
            <w:tcW w:w="1303" w:type="pct"/>
            <w:hideMark/>
          </w:tcPr>
          <w:p w14:paraId="7E195E7D" w14:textId="77777777" w:rsidR="00233217" w:rsidRPr="00233217" w:rsidRDefault="00233217"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233217">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發燒(&gt;38度)</w:t>
            </w:r>
          </w:p>
        </w:tc>
        <w:tc>
          <w:tcPr>
            <w:tcW w:w="1924" w:type="pct"/>
            <w:hideMark/>
          </w:tcPr>
          <w:p w14:paraId="2E4AE5F6" w14:textId="77777777" w:rsidR="00233217" w:rsidRPr="00233217" w:rsidRDefault="00233217"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233217">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14.2</w:t>
            </w:r>
            <w:r w:rsidRPr="00233217">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w:t>
            </w:r>
          </w:p>
        </w:tc>
        <w:tc>
          <w:tcPr>
            <w:tcW w:w="1773" w:type="pct"/>
          </w:tcPr>
          <w:p w14:paraId="0A64CE49" w14:textId="32BCE08D" w:rsidR="00233217" w:rsidRPr="00233217" w:rsidRDefault="00233217"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233217">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2</w:t>
            </w:r>
            <w:r w:rsidR="00F06E8E">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4</w:t>
            </w:r>
            <w:r w:rsidRPr="00233217">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w:t>
            </w:r>
            <w:r w:rsidR="00F06E8E">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3</w:t>
            </w:r>
            <w:r w:rsidRPr="00233217">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w:t>
            </w:r>
          </w:p>
        </w:tc>
      </w:tr>
    </w:tbl>
    <w:p w14:paraId="6CF89CC9" w14:textId="280317A8" w:rsidR="0061592C" w:rsidRPr="00233217" w:rsidRDefault="00233217" w:rsidP="0013226F">
      <w:pPr>
        <w:pStyle w:val="a8"/>
        <w:tabs>
          <w:tab w:val="left" w:pos="6556"/>
        </w:tabs>
        <w:spacing w:beforeLines="100" w:before="240" w:after="0"/>
        <w:ind w:left="0" w:firstLine="0"/>
        <w:rPr>
          <w:rFonts w:ascii="微軟正黑體" w:eastAsia="微軟正黑體" w:hAnsi="微軟正黑體" w:cs="微軟正黑體" w:hint="default"/>
          <w:color w:val="C45911" w:themeColor="accent2" w:themeShade="BF"/>
          <w:sz w:val="20"/>
        </w:rPr>
      </w:pPr>
      <w:r w:rsidRPr="00233217">
        <w:rPr>
          <w:rFonts w:ascii="微軟正黑體" w:eastAsia="微軟正黑體" w:hAnsi="微軟正黑體"/>
          <w:color w:val="C45911" w:themeColor="accent2" w:themeShade="BF"/>
          <w:sz w:val="24"/>
        </w:rPr>
        <w:t>臨床試驗與上市後經驗之年滿12歲接種者的不良反應</w:t>
      </w:r>
      <w:r w:rsidRPr="00233217">
        <w:rPr>
          <w:rFonts w:ascii="微軟正黑體" w:eastAsia="微軟正黑體" w:hAnsi="微軟正黑體"/>
          <w:color w:val="C45911" w:themeColor="accent2" w:themeShade="BF"/>
          <w:sz w:val="24"/>
          <w:vertAlign w:val="superscript"/>
        </w:rPr>
        <w:t>2,3</w:t>
      </w:r>
    </w:p>
    <w:tbl>
      <w:tblPr>
        <w:tblStyle w:val="GridTable4Accent2"/>
        <w:tblW w:w="10960" w:type="dxa"/>
        <w:tblLook w:val="0420" w:firstRow="1" w:lastRow="0" w:firstColumn="0" w:lastColumn="0" w:noHBand="0" w:noVBand="1"/>
      </w:tblPr>
      <w:tblGrid>
        <w:gridCol w:w="2685"/>
        <w:gridCol w:w="8275"/>
      </w:tblGrid>
      <w:tr w:rsidR="00207EBD" w:rsidRPr="00165014" w14:paraId="30A4DFEB" w14:textId="77777777" w:rsidTr="00FB4FAD">
        <w:trPr>
          <w:cnfStyle w:val="100000000000" w:firstRow="1" w:lastRow="0" w:firstColumn="0" w:lastColumn="0" w:oddVBand="0" w:evenVBand="0" w:oddHBand="0" w:evenHBand="0" w:firstRowFirstColumn="0" w:firstRowLastColumn="0" w:lastRowFirstColumn="0" w:lastRowLastColumn="0"/>
          <w:trHeight w:val="398"/>
        </w:trPr>
        <w:tc>
          <w:tcPr>
            <w:tcW w:w="2685" w:type="dxa"/>
            <w:hideMark/>
          </w:tcPr>
          <w:p w14:paraId="18A3CADA" w14:textId="77777777" w:rsidR="00207EBD" w:rsidRPr="00165014" w:rsidRDefault="00207EBD" w:rsidP="00165014">
            <w:pPr>
              <w:spacing w:after="120" w:line="260" w:lineRule="exact"/>
              <w:jc w:val="center"/>
              <w:rPr>
                <w:rFonts w:ascii="微軟正黑體" w:eastAsia="微軟正黑體" w:hAnsi="微軟正黑體"/>
                <w:color w:val="FFFFFF" w:themeColor="background1"/>
                <w:sz w:val="20"/>
                <w:szCs w:val="20"/>
              </w:rPr>
            </w:pPr>
            <w:r w:rsidRPr="00165014">
              <w:rPr>
                <w:rFonts w:ascii="微軟正黑體" w:eastAsia="微軟正黑體" w:hAnsi="微軟正黑體"/>
                <w:color w:val="FFFFFF" w:themeColor="background1"/>
                <w:sz w:val="20"/>
                <w:szCs w:val="20"/>
              </w:rPr>
              <w:t>頻率</w:t>
            </w:r>
          </w:p>
        </w:tc>
        <w:tc>
          <w:tcPr>
            <w:tcW w:w="8275" w:type="dxa"/>
          </w:tcPr>
          <w:p w14:paraId="786614A6" w14:textId="26EE7B86" w:rsidR="00207EBD" w:rsidRPr="00165014" w:rsidRDefault="00207EBD" w:rsidP="00165014">
            <w:pPr>
              <w:spacing w:after="120" w:line="260" w:lineRule="exact"/>
              <w:jc w:val="center"/>
              <w:rPr>
                <w:rFonts w:ascii="微軟正黑體" w:eastAsia="微軟正黑體" w:hAnsi="微軟正黑體"/>
                <w:color w:val="FFFFFF" w:themeColor="background1"/>
                <w:sz w:val="20"/>
                <w:szCs w:val="20"/>
              </w:rPr>
            </w:pPr>
            <w:r w:rsidRPr="00165014">
              <w:rPr>
                <w:rFonts w:ascii="微軟正黑體" w:eastAsia="微軟正黑體" w:hAnsi="微軟正黑體" w:hint="eastAsia"/>
                <w:color w:val="FFFFFF" w:themeColor="background1"/>
                <w:sz w:val="20"/>
                <w:szCs w:val="20"/>
              </w:rPr>
              <w:t>症狀</w:t>
            </w:r>
          </w:p>
        </w:tc>
      </w:tr>
      <w:tr w:rsidR="00D91BFF" w:rsidRPr="00165014" w14:paraId="52F1F5DA" w14:textId="77777777" w:rsidTr="00D91BFF">
        <w:trPr>
          <w:cnfStyle w:val="000000100000" w:firstRow="0" w:lastRow="0" w:firstColumn="0" w:lastColumn="0" w:oddVBand="0" w:evenVBand="0" w:oddHBand="1" w:evenHBand="0" w:firstRowFirstColumn="0" w:firstRowLastColumn="0" w:lastRowFirstColumn="0" w:lastRowLastColumn="0"/>
          <w:trHeight w:val="456"/>
        </w:trPr>
        <w:tc>
          <w:tcPr>
            <w:tcW w:w="2685" w:type="dxa"/>
            <w:vAlign w:val="center"/>
            <w:hideMark/>
          </w:tcPr>
          <w:p w14:paraId="65E592CB" w14:textId="075085AA" w:rsidR="00D91BFF" w:rsidRPr="00165014" w:rsidRDefault="00D91BFF" w:rsidP="00165014">
            <w:pPr>
              <w:spacing w:after="0" w:line="260" w:lineRule="exact"/>
              <w:jc w:val="center"/>
              <w:rPr>
                <w:rFonts w:ascii="微軟正黑體" w:eastAsia="微軟正黑體" w:hAnsi="微軟正黑體"/>
                <w:color w:val="000000" w:themeColor="text1"/>
                <w:sz w:val="20"/>
              </w:rPr>
            </w:pPr>
            <w:r w:rsidRPr="00165014">
              <w:rPr>
                <w:rFonts w:ascii="微軟正黑體" w:eastAsia="微軟正黑體" w:hAnsi="微軟正黑體" w:hint="eastAsia"/>
                <w:b/>
                <w:bCs/>
                <w:color w:val="000000" w:themeColor="text1"/>
                <w:sz w:val="20"/>
              </w:rPr>
              <w:t>極</w:t>
            </w:r>
            <w:r w:rsidRPr="00165014">
              <w:rPr>
                <w:rFonts w:ascii="微軟正黑體" w:eastAsia="微軟正黑體" w:hAnsi="微軟正黑體"/>
                <w:b/>
                <w:bCs/>
                <w:color w:val="000000" w:themeColor="text1"/>
                <w:sz w:val="20"/>
              </w:rPr>
              <w:t>常見(</w:t>
            </w:r>
            <w:r w:rsidRPr="00165014">
              <w:rPr>
                <w:rFonts w:ascii="Arial" w:eastAsia="微軟正黑體" w:hAnsi="Arial" w:cs="Arial"/>
                <w:b/>
                <w:bCs/>
                <w:color w:val="000000" w:themeColor="text1"/>
                <w:sz w:val="20"/>
              </w:rPr>
              <w:t>≥</w:t>
            </w:r>
            <w:r w:rsidRPr="00165014">
              <w:rPr>
                <w:rFonts w:ascii="微軟正黑體" w:eastAsia="微軟正黑體" w:hAnsi="微軟正黑體"/>
                <w:b/>
                <w:bCs/>
                <w:color w:val="000000" w:themeColor="text1"/>
                <w:sz w:val="20"/>
              </w:rPr>
              <w:t>1/10)</w:t>
            </w:r>
          </w:p>
        </w:tc>
        <w:tc>
          <w:tcPr>
            <w:tcW w:w="8275" w:type="dxa"/>
            <w:vAlign w:val="center"/>
          </w:tcPr>
          <w:p w14:paraId="68A799FD" w14:textId="72B10D2B" w:rsidR="00D91BFF" w:rsidRPr="00165014" w:rsidRDefault="00D91BFF" w:rsidP="00165014">
            <w:pPr>
              <w:snapToGrid w:val="0"/>
              <w:spacing w:after="0" w:line="260" w:lineRule="exact"/>
              <w:jc w:val="both"/>
              <w:rPr>
                <w:rFonts w:ascii="微軟正黑體" w:eastAsia="微軟正黑體" w:hAnsi="微軟正黑體"/>
                <w:color w:val="auto"/>
                <w:sz w:val="20"/>
              </w:rPr>
            </w:pPr>
            <w:r w:rsidRPr="00165014">
              <w:rPr>
                <w:rFonts w:ascii="微軟正黑體" w:eastAsia="微軟正黑體" w:hAnsi="微軟正黑體" w:hint="eastAsia"/>
                <w:bCs/>
                <w:color w:val="auto"/>
                <w:sz w:val="20"/>
              </w:rPr>
              <w:t>頭痛、腹瀉、關節痛、肌痛、注射部位</w:t>
            </w:r>
            <w:proofErr w:type="gramStart"/>
            <w:r w:rsidRPr="00165014">
              <w:rPr>
                <w:rFonts w:ascii="微軟正黑體" w:eastAsia="微軟正黑體" w:hAnsi="微軟正黑體" w:hint="eastAsia"/>
                <w:bCs/>
                <w:color w:val="auto"/>
                <w:sz w:val="20"/>
              </w:rPr>
              <w:t>疼痛、疲勞、</w:t>
            </w:r>
            <w:proofErr w:type="gramEnd"/>
            <w:r w:rsidRPr="00165014">
              <w:rPr>
                <w:rFonts w:ascii="微軟正黑體" w:eastAsia="微軟正黑體" w:hAnsi="微軟正黑體" w:hint="eastAsia"/>
                <w:bCs/>
                <w:color w:val="auto"/>
                <w:sz w:val="20"/>
              </w:rPr>
              <w:t>畏寒、發燒</w:t>
            </w:r>
            <w:r w:rsidRPr="00165014">
              <w:rPr>
                <w:rFonts w:ascii="微軟正黑體" w:eastAsia="微軟正黑體" w:hAnsi="微軟正黑體"/>
                <w:color w:val="auto"/>
                <w:sz w:val="20"/>
                <w:vertAlign w:val="superscript"/>
              </w:rPr>
              <w:t>a</w:t>
            </w:r>
            <w:r w:rsidRPr="00165014">
              <w:rPr>
                <w:rFonts w:ascii="微軟正黑體" w:eastAsia="微軟正黑體" w:hAnsi="微軟正黑體" w:hint="eastAsia"/>
                <w:bCs/>
                <w:color w:val="auto"/>
                <w:sz w:val="20"/>
              </w:rPr>
              <w:t>、注射部位腫脹</w:t>
            </w:r>
          </w:p>
        </w:tc>
      </w:tr>
      <w:tr w:rsidR="00D91BFF" w:rsidRPr="00165014" w14:paraId="5E479C22" w14:textId="77777777" w:rsidTr="00D91BFF">
        <w:trPr>
          <w:trHeight w:val="456"/>
        </w:trPr>
        <w:tc>
          <w:tcPr>
            <w:tcW w:w="2685" w:type="dxa"/>
            <w:vAlign w:val="center"/>
            <w:hideMark/>
          </w:tcPr>
          <w:p w14:paraId="4AA58821" w14:textId="37248FD8" w:rsidR="00D91BFF" w:rsidRPr="00165014" w:rsidRDefault="00D91BFF" w:rsidP="00165014">
            <w:pPr>
              <w:spacing w:after="0" w:line="260" w:lineRule="exact"/>
              <w:jc w:val="center"/>
              <w:rPr>
                <w:rFonts w:ascii="微軟正黑體" w:eastAsia="微軟正黑體" w:hAnsi="微軟正黑體"/>
                <w:color w:val="000000" w:themeColor="text1"/>
                <w:sz w:val="20"/>
              </w:rPr>
            </w:pPr>
            <w:r w:rsidRPr="00165014">
              <w:rPr>
                <w:rFonts w:ascii="微軟正黑體" w:eastAsia="微軟正黑體" w:hAnsi="微軟正黑體"/>
                <w:b/>
                <w:bCs/>
                <w:color w:val="000000" w:themeColor="text1"/>
                <w:sz w:val="20"/>
              </w:rPr>
              <w:t>常見(</w:t>
            </w:r>
            <w:r w:rsidRPr="00165014">
              <w:rPr>
                <w:rFonts w:ascii="Arial" w:eastAsia="微軟正黑體" w:hAnsi="Arial" w:cs="Arial"/>
                <w:b/>
                <w:bCs/>
                <w:color w:val="000000" w:themeColor="text1"/>
                <w:sz w:val="20"/>
              </w:rPr>
              <w:t>≥</w:t>
            </w:r>
            <w:r w:rsidRPr="00165014">
              <w:rPr>
                <w:rFonts w:ascii="微軟正黑體" w:eastAsia="微軟正黑體" w:hAnsi="微軟正黑體"/>
                <w:b/>
                <w:bCs/>
                <w:color w:val="000000" w:themeColor="text1"/>
                <w:sz w:val="20"/>
              </w:rPr>
              <w:t>1/100 ~ &lt;1/10)</w:t>
            </w:r>
          </w:p>
        </w:tc>
        <w:tc>
          <w:tcPr>
            <w:tcW w:w="8275" w:type="dxa"/>
            <w:vAlign w:val="center"/>
          </w:tcPr>
          <w:p w14:paraId="163AB6DA" w14:textId="46F2BC9D" w:rsidR="00D91BFF" w:rsidRPr="00165014" w:rsidRDefault="00D91BFF" w:rsidP="00165014">
            <w:pPr>
              <w:snapToGrid w:val="0"/>
              <w:spacing w:after="0" w:line="260" w:lineRule="exact"/>
              <w:jc w:val="both"/>
              <w:rPr>
                <w:rFonts w:ascii="微軟正黑體" w:eastAsia="微軟正黑體" w:hAnsi="微軟正黑體"/>
                <w:color w:val="auto"/>
                <w:sz w:val="20"/>
              </w:rPr>
            </w:pPr>
            <w:r w:rsidRPr="00165014">
              <w:rPr>
                <w:rFonts w:ascii="微軟正黑體" w:eastAsia="微軟正黑體" w:hAnsi="微軟正黑體" w:hint="eastAsia"/>
                <w:color w:val="auto"/>
                <w:sz w:val="20"/>
              </w:rPr>
              <w:t>噁心、嘔吐</w:t>
            </w:r>
          </w:p>
        </w:tc>
      </w:tr>
      <w:tr w:rsidR="00D91BFF" w:rsidRPr="00165014" w14:paraId="3212C326" w14:textId="77777777" w:rsidTr="00D91BFF">
        <w:trPr>
          <w:cnfStyle w:val="000000100000" w:firstRow="0" w:lastRow="0" w:firstColumn="0" w:lastColumn="0" w:oddVBand="0" w:evenVBand="0" w:oddHBand="1" w:evenHBand="0" w:firstRowFirstColumn="0" w:firstRowLastColumn="0" w:lastRowFirstColumn="0" w:lastRowLastColumn="0"/>
          <w:trHeight w:val="456"/>
        </w:trPr>
        <w:tc>
          <w:tcPr>
            <w:tcW w:w="2685" w:type="dxa"/>
            <w:vAlign w:val="center"/>
            <w:hideMark/>
          </w:tcPr>
          <w:p w14:paraId="66EFA12C" w14:textId="10AF1715" w:rsidR="00D91BFF" w:rsidRPr="00165014" w:rsidRDefault="00D91BFF" w:rsidP="00165014">
            <w:pPr>
              <w:spacing w:after="0" w:line="260" w:lineRule="exact"/>
              <w:jc w:val="center"/>
              <w:rPr>
                <w:rFonts w:ascii="微軟正黑體" w:eastAsia="微軟正黑體" w:hAnsi="微軟正黑體"/>
                <w:color w:val="000000" w:themeColor="text1"/>
                <w:sz w:val="20"/>
              </w:rPr>
            </w:pPr>
            <w:r w:rsidRPr="00165014">
              <w:rPr>
                <w:rFonts w:ascii="微軟正黑體" w:eastAsia="微軟正黑體" w:hAnsi="微軟正黑體"/>
                <w:b/>
                <w:bCs/>
                <w:color w:val="000000" w:themeColor="text1"/>
                <w:sz w:val="20"/>
              </w:rPr>
              <w:t>不常(</w:t>
            </w:r>
            <w:r w:rsidRPr="00165014">
              <w:rPr>
                <w:rFonts w:ascii="Arial" w:eastAsia="微軟正黑體" w:hAnsi="Arial" w:cs="Arial"/>
                <w:b/>
                <w:bCs/>
                <w:color w:val="000000" w:themeColor="text1"/>
                <w:sz w:val="20"/>
              </w:rPr>
              <w:t>≥</w:t>
            </w:r>
            <w:r w:rsidRPr="00165014">
              <w:rPr>
                <w:rFonts w:ascii="微軟正黑體" w:eastAsia="微軟正黑體" w:hAnsi="微軟正黑體"/>
                <w:b/>
                <w:bCs/>
                <w:color w:val="000000" w:themeColor="text1"/>
                <w:sz w:val="20"/>
              </w:rPr>
              <w:t>1/1,000 ~ &lt;1/100)</w:t>
            </w:r>
          </w:p>
        </w:tc>
        <w:tc>
          <w:tcPr>
            <w:tcW w:w="8275" w:type="dxa"/>
            <w:vAlign w:val="center"/>
          </w:tcPr>
          <w:p w14:paraId="505F8960" w14:textId="0BB0776C" w:rsidR="00D91BFF" w:rsidRPr="00165014" w:rsidRDefault="00D91BFF" w:rsidP="00165014">
            <w:pPr>
              <w:spacing w:after="0" w:line="260" w:lineRule="exact"/>
              <w:jc w:val="both"/>
              <w:rPr>
                <w:rFonts w:ascii="微軟正黑體" w:eastAsia="微軟正黑體" w:hAnsi="微軟正黑體"/>
                <w:color w:val="auto"/>
                <w:sz w:val="20"/>
              </w:rPr>
            </w:pPr>
            <w:r w:rsidRPr="00165014">
              <w:rPr>
                <w:rFonts w:ascii="微軟正黑體" w:eastAsia="微軟正黑體" w:hAnsi="微軟正黑體"/>
                <w:color w:val="auto"/>
                <w:sz w:val="20"/>
              </w:rPr>
              <w:t>淋巴結腫大、</w:t>
            </w:r>
            <w:r w:rsidRPr="00165014">
              <w:rPr>
                <w:rFonts w:ascii="微軟正黑體" w:eastAsia="微軟正黑體" w:hAnsi="微軟正黑體" w:hint="eastAsia"/>
                <w:color w:val="auto"/>
                <w:sz w:val="20"/>
              </w:rPr>
              <w:t>過敏反應(例如：皮疹、搔癢、蕁麻疹</w:t>
            </w:r>
            <w:r w:rsidRPr="00165014">
              <w:rPr>
                <w:rFonts w:ascii="微軟正黑體" w:eastAsia="微軟正黑體" w:hAnsi="微軟正黑體" w:hint="eastAsia"/>
                <w:color w:val="auto"/>
                <w:sz w:val="20"/>
                <w:vertAlign w:val="superscript"/>
              </w:rPr>
              <w:t>b</w:t>
            </w:r>
            <w:r w:rsidRPr="00165014">
              <w:rPr>
                <w:rFonts w:ascii="微軟正黑體" w:eastAsia="微軟正黑體" w:hAnsi="微軟正黑體" w:hint="eastAsia"/>
                <w:color w:val="auto"/>
                <w:sz w:val="20"/>
              </w:rPr>
              <w:t>、血管性水腫</w:t>
            </w:r>
            <w:r w:rsidRPr="00165014">
              <w:rPr>
                <w:rFonts w:ascii="微軟正黑體" w:eastAsia="微軟正黑體" w:hAnsi="微軟正黑體" w:hint="eastAsia"/>
                <w:color w:val="auto"/>
                <w:sz w:val="20"/>
                <w:vertAlign w:val="superscript"/>
              </w:rPr>
              <w:t>b</w:t>
            </w:r>
            <w:r w:rsidRPr="00165014">
              <w:rPr>
                <w:rFonts w:ascii="微軟正黑體" w:eastAsia="微軟正黑體" w:hAnsi="微軟正黑體" w:hint="eastAsia"/>
                <w:color w:val="auto"/>
                <w:sz w:val="20"/>
              </w:rPr>
              <w:t>)、失眠、肢體疼痛</w:t>
            </w:r>
            <w:r w:rsidRPr="00165014">
              <w:rPr>
                <w:rFonts w:ascii="微軟正黑體" w:eastAsia="微軟正黑體" w:hAnsi="微軟正黑體" w:hint="eastAsia"/>
                <w:color w:val="auto"/>
                <w:sz w:val="20"/>
                <w:vertAlign w:val="superscript"/>
              </w:rPr>
              <w:t>c</w:t>
            </w:r>
            <w:r w:rsidRPr="00165014">
              <w:rPr>
                <w:rFonts w:ascii="微軟正黑體" w:eastAsia="微軟正黑體" w:hAnsi="微軟正黑體" w:hint="eastAsia"/>
                <w:color w:val="auto"/>
                <w:sz w:val="20"/>
              </w:rPr>
              <w:t>、身體不適、注射部位搔癢</w:t>
            </w:r>
          </w:p>
        </w:tc>
      </w:tr>
      <w:tr w:rsidR="00D91BFF" w:rsidRPr="00165014" w14:paraId="77F9FFE7" w14:textId="77777777" w:rsidTr="00D91BFF">
        <w:trPr>
          <w:trHeight w:val="456"/>
        </w:trPr>
        <w:tc>
          <w:tcPr>
            <w:tcW w:w="2685" w:type="dxa"/>
            <w:vAlign w:val="center"/>
          </w:tcPr>
          <w:p w14:paraId="2A9C573C" w14:textId="28152A4A" w:rsidR="00D91BFF" w:rsidRPr="00165014" w:rsidRDefault="00D91BFF" w:rsidP="00165014">
            <w:pPr>
              <w:spacing w:after="0" w:line="260" w:lineRule="exact"/>
              <w:jc w:val="center"/>
              <w:rPr>
                <w:rFonts w:ascii="微軟正黑體" w:eastAsia="微軟正黑體" w:hAnsi="微軟正黑體"/>
                <w:b/>
                <w:bCs/>
                <w:color w:val="000000" w:themeColor="text1"/>
                <w:sz w:val="20"/>
              </w:rPr>
            </w:pPr>
            <w:r w:rsidRPr="00165014">
              <w:rPr>
                <w:rFonts w:ascii="微軟正黑體" w:eastAsia="微軟正黑體" w:hAnsi="微軟正黑體" w:hint="eastAsia"/>
                <w:b/>
                <w:bCs/>
                <w:color w:val="000000" w:themeColor="text1"/>
                <w:sz w:val="20"/>
              </w:rPr>
              <w:t>罕見(&lt;1/1000)</w:t>
            </w:r>
          </w:p>
        </w:tc>
        <w:tc>
          <w:tcPr>
            <w:tcW w:w="8275" w:type="dxa"/>
            <w:vAlign w:val="center"/>
          </w:tcPr>
          <w:p w14:paraId="5C66D542" w14:textId="494E744A" w:rsidR="00D91BFF" w:rsidRPr="00165014" w:rsidRDefault="00D91BFF" w:rsidP="00165014">
            <w:pPr>
              <w:spacing w:after="0" w:line="260" w:lineRule="exact"/>
              <w:jc w:val="both"/>
              <w:rPr>
                <w:rFonts w:ascii="微軟正黑體" w:eastAsia="微軟正黑體" w:hAnsi="微軟正黑體"/>
                <w:color w:val="auto"/>
                <w:sz w:val="20"/>
              </w:rPr>
            </w:pPr>
            <w:r w:rsidRPr="00165014">
              <w:rPr>
                <w:rFonts w:ascii="微軟正黑體" w:eastAsia="微軟正黑體" w:hAnsi="微軟正黑體" w:hint="eastAsia"/>
                <w:color w:val="auto"/>
                <w:sz w:val="20"/>
              </w:rPr>
              <w:t>顏面神經麻痺</w:t>
            </w:r>
            <w:r w:rsidRPr="00165014">
              <w:rPr>
                <w:rFonts w:ascii="微軟正黑體" w:eastAsia="微軟正黑體" w:hAnsi="微軟正黑體" w:hint="eastAsia"/>
                <w:color w:val="auto"/>
                <w:sz w:val="20"/>
                <w:vertAlign w:val="superscript"/>
              </w:rPr>
              <w:t>d</w:t>
            </w:r>
          </w:p>
        </w:tc>
      </w:tr>
      <w:tr w:rsidR="00D91BFF" w:rsidRPr="00165014" w14:paraId="2F83B1AD" w14:textId="77777777" w:rsidTr="00D91BFF">
        <w:trPr>
          <w:cnfStyle w:val="000000100000" w:firstRow="0" w:lastRow="0" w:firstColumn="0" w:lastColumn="0" w:oddVBand="0" w:evenVBand="0" w:oddHBand="1" w:evenHBand="0" w:firstRowFirstColumn="0" w:firstRowLastColumn="0" w:lastRowFirstColumn="0" w:lastRowLastColumn="0"/>
          <w:trHeight w:val="456"/>
        </w:trPr>
        <w:tc>
          <w:tcPr>
            <w:tcW w:w="2685" w:type="dxa"/>
            <w:vAlign w:val="center"/>
          </w:tcPr>
          <w:p w14:paraId="02080BFB" w14:textId="166E99CA" w:rsidR="00D91BFF" w:rsidRPr="00165014" w:rsidRDefault="00D91BFF" w:rsidP="00165014">
            <w:pPr>
              <w:spacing w:after="0" w:line="260" w:lineRule="exact"/>
              <w:jc w:val="center"/>
              <w:rPr>
                <w:rFonts w:ascii="微軟正黑體" w:eastAsia="微軟正黑體" w:hAnsi="微軟正黑體"/>
                <w:b/>
                <w:bCs/>
                <w:color w:val="000000" w:themeColor="text1"/>
                <w:sz w:val="20"/>
              </w:rPr>
            </w:pPr>
            <w:r w:rsidRPr="00165014">
              <w:rPr>
                <w:rFonts w:ascii="微軟正黑體" w:eastAsia="微軟正黑體" w:hAnsi="微軟正黑體" w:hint="eastAsia"/>
                <w:b/>
                <w:bCs/>
                <w:color w:val="000000" w:themeColor="text1"/>
                <w:sz w:val="20"/>
              </w:rPr>
              <w:t>目前尚不清楚</w:t>
            </w:r>
          </w:p>
        </w:tc>
        <w:tc>
          <w:tcPr>
            <w:tcW w:w="8275" w:type="dxa"/>
            <w:vAlign w:val="center"/>
          </w:tcPr>
          <w:p w14:paraId="3871E775" w14:textId="2EE3BEC1" w:rsidR="00D91BFF" w:rsidRPr="00165014" w:rsidRDefault="00D91BFF" w:rsidP="00165014">
            <w:pPr>
              <w:spacing w:after="0" w:line="260" w:lineRule="exact"/>
              <w:jc w:val="both"/>
              <w:rPr>
                <w:rFonts w:ascii="微軟正黑體" w:eastAsia="微軟正黑體" w:hAnsi="微軟正黑體"/>
                <w:color w:val="auto"/>
                <w:sz w:val="20"/>
              </w:rPr>
            </w:pPr>
            <w:r w:rsidRPr="00165014">
              <w:rPr>
                <w:rFonts w:ascii="微軟正黑體" w:eastAsia="微軟正黑體" w:hAnsi="微軟正黑體" w:hint="eastAsia"/>
                <w:color w:val="auto"/>
                <w:sz w:val="20"/>
              </w:rPr>
              <w:t>全身性嚴重過敏反應、心肌炎</w:t>
            </w:r>
            <w:r w:rsidRPr="00165014">
              <w:rPr>
                <w:rFonts w:ascii="微軟正黑體" w:eastAsia="微軟正黑體" w:hAnsi="微軟正黑體" w:hint="eastAsia"/>
                <w:color w:val="auto"/>
                <w:sz w:val="20"/>
                <w:vertAlign w:val="superscript"/>
              </w:rPr>
              <w:t>e</w:t>
            </w:r>
            <w:r w:rsidRPr="00165014">
              <w:rPr>
                <w:rFonts w:ascii="微軟正黑體" w:eastAsia="微軟正黑體" w:hAnsi="微軟正黑體" w:hint="eastAsia"/>
                <w:color w:val="auto"/>
                <w:sz w:val="20"/>
              </w:rPr>
              <w:t>、心</w:t>
            </w:r>
            <w:proofErr w:type="gramStart"/>
            <w:r w:rsidRPr="00165014">
              <w:rPr>
                <w:rFonts w:ascii="微軟正黑體" w:eastAsia="微軟正黑體" w:hAnsi="微軟正黑體" w:hint="eastAsia"/>
                <w:color w:val="auto"/>
                <w:sz w:val="20"/>
              </w:rPr>
              <w:t>包膜炎</w:t>
            </w:r>
            <w:proofErr w:type="gramEnd"/>
            <w:r w:rsidRPr="00165014">
              <w:rPr>
                <w:rFonts w:ascii="微軟正黑體" w:eastAsia="微軟正黑體" w:hAnsi="微軟正黑體" w:hint="eastAsia"/>
                <w:color w:val="auto"/>
                <w:sz w:val="20"/>
                <w:vertAlign w:val="superscript"/>
              </w:rPr>
              <w:t>e</w:t>
            </w:r>
          </w:p>
        </w:tc>
      </w:tr>
    </w:tbl>
    <w:p w14:paraId="3D720301" w14:textId="36B45CF2" w:rsidR="00D91BFF" w:rsidRPr="005A467F" w:rsidRDefault="00D91BFF" w:rsidP="00FB4FAD">
      <w:pPr>
        <w:pStyle w:val="ae"/>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20" w:lineRule="exact"/>
        <w:ind w:leftChars="0" w:left="482" w:rightChars="-319" w:right="-766" w:hanging="482"/>
        <w:jc w:val="both"/>
        <w:rPr>
          <w:rFonts w:ascii="微軟正黑體" w:eastAsia="微軟正黑體" w:hAnsi="微軟正黑體"/>
          <w:color w:val="auto"/>
          <w:sz w:val="14"/>
        </w:rPr>
      </w:pPr>
      <w:bookmarkStart w:id="7" w:name="_Hlk80863115"/>
      <w:r w:rsidRPr="005A467F">
        <w:rPr>
          <w:rFonts w:ascii="微軟正黑體" w:eastAsia="微軟正黑體" w:hAnsi="微軟正黑體" w:hint="eastAsia"/>
          <w:color w:val="auto"/>
          <w:sz w:val="14"/>
        </w:rPr>
        <w:t>接種第二劑之後的發燒發生率較高。</w:t>
      </w:r>
    </w:p>
    <w:p w14:paraId="59EA1D1F" w14:textId="2E406128" w:rsidR="00D91BFF" w:rsidRPr="005A467F" w:rsidRDefault="00D91BFF" w:rsidP="00FB4FAD">
      <w:pPr>
        <w:pStyle w:val="ae"/>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20" w:lineRule="exact"/>
        <w:ind w:leftChars="0" w:left="482" w:rightChars="-319" w:right="-766" w:hanging="482"/>
        <w:jc w:val="both"/>
        <w:rPr>
          <w:rFonts w:ascii="微軟正黑體" w:eastAsia="微軟正黑體" w:hAnsi="微軟正黑體"/>
          <w:color w:val="auto"/>
          <w:sz w:val="14"/>
        </w:rPr>
      </w:pPr>
      <w:r w:rsidRPr="005A467F">
        <w:rPr>
          <w:rFonts w:ascii="微軟正黑體" w:eastAsia="微軟正黑體" w:hAnsi="微軟正黑體" w:hint="eastAsia"/>
          <w:color w:val="auto"/>
          <w:sz w:val="14"/>
        </w:rPr>
        <w:t>蕁麻疹和血管性水腫的發生率屬於罕見類別。</w:t>
      </w:r>
    </w:p>
    <w:p w14:paraId="056C0D5A" w14:textId="4592C26E" w:rsidR="00D91BFF" w:rsidRPr="005A467F" w:rsidRDefault="00D91BFF" w:rsidP="00FB4FAD">
      <w:pPr>
        <w:pStyle w:val="ae"/>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20" w:lineRule="exact"/>
        <w:ind w:leftChars="0" w:left="482" w:rightChars="-319" w:right="-766" w:hanging="482"/>
        <w:jc w:val="both"/>
        <w:rPr>
          <w:rFonts w:ascii="微軟正黑體" w:eastAsia="微軟正黑體" w:hAnsi="微軟正黑體"/>
          <w:color w:val="auto"/>
          <w:sz w:val="14"/>
        </w:rPr>
      </w:pPr>
      <w:r w:rsidRPr="005A467F">
        <w:rPr>
          <w:rFonts w:ascii="微軟正黑體" w:eastAsia="微軟正黑體" w:hAnsi="微軟正黑體" w:hint="eastAsia"/>
          <w:color w:val="auto"/>
          <w:sz w:val="14"/>
        </w:rPr>
        <w:t>指接種疫苗的手臂。</w:t>
      </w:r>
    </w:p>
    <w:p w14:paraId="1D48D611" w14:textId="40E7A876" w:rsidR="00D91BFF" w:rsidRPr="005A467F" w:rsidRDefault="00D91BFF" w:rsidP="00FB4FAD">
      <w:pPr>
        <w:pStyle w:val="ae"/>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20" w:lineRule="exact"/>
        <w:ind w:leftChars="0" w:left="482" w:rightChars="53" w:right="127" w:hanging="482"/>
        <w:jc w:val="both"/>
        <w:rPr>
          <w:rFonts w:ascii="微軟正黑體" w:eastAsia="微軟正黑體" w:hAnsi="微軟正黑體"/>
          <w:color w:val="auto"/>
          <w:sz w:val="14"/>
        </w:rPr>
      </w:pPr>
      <w:r w:rsidRPr="005A467F">
        <w:rPr>
          <w:rFonts w:ascii="微軟正黑體" w:eastAsia="微軟正黑體" w:hAnsi="微軟正黑體" w:hint="eastAsia"/>
          <w:color w:val="auto"/>
          <w:sz w:val="14"/>
        </w:rPr>
        <w:t>在截至2020年11月14日的臨床試驗安全性追蹤</w:t>
      </w:r>
      <w:proofErr w:type="gramStart"/>
      <w:r w:rsidRPr="005A467F">
        <w:rPr>
          <w:rFonts w:ascii="微軟正黑體" w:eastAsia="微軟正黑體" w:hAnsi="微軟正黑體" w:hint="eastAsia"/>
          <w:color w:val="auto"/>
          <w:sz w:val="14"/>
        </w:rPr>
        <w:t>期間，</w:t>
      </w:r>
      <w:proofErr w:type="gramEnd"/>
      <w:r w:rsidRPr="005A467F">
        <w:rPr>
          <w:rFonts w:ascii="微軟正黑體" w:eastAsia="微軟正黑體" w:hAnsi="微軟正黑體" w:hint="eastAsia"/>
          <w:color w:val="auto"/>
          <w:sz w:val="14"/>
        </w:rPr>
        <w:t>BNT162b2疫苗組有4名受試者發生急性周邊面癱（或麻痺）。症狀出現時間在第1劑接種後第37天（受試者未接種第2劑）以及第2劑接種後第3、9和48天。</w:t>
      </w:r>
      <w:proofErr w:type="gramStart"/>
      <w:r w:rsidRPr="005A467F">
        <w:rPr>
          <w:rFonts w:ascii="微軟正黑體" w:eastAsia="微軟正黑體" w:hAnsi="微軟正黑體" w:hint="eastAsia"/>
          <w:color w:val="auto"/>
          <w:sz w:val="14"/>
        </w:rPr>
        <w:t>安慰劑組無急性</w:t>
      </w:r>
      <w:proofErr w:type="gramEnd"/>
      <w:r w:rsidRPr="005A467F">
        <w:rPr>
          <w:rFonts w:ascii="微軟正黑體" w:eastAsia="微軟正黑體" w:hAnsi="微軟正黑體" w:hint="eastAsia"/>
          <w:color w:val="auto"/>
          <w:sz w:val="14"/>
        </w:rPr>
        <w:t>周邊面癱（或麻痺）病例。</w:t>
      </w:r>
    </w:p>
    <w:p w14:paraId="0E490FA3" w14:textId="3CF64A43" w:rsidR="00D91BFF" w:rsidRPr="005A467F" w:rsidRDefault="005361EA" w:rsidP="00FB4FAD">
      <w:pPr>
        <w:pStyle w:val="ae"/>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20" w:lineRule="exact"/>
        <w:ind w:leftChars="0" w:left="482" w:rightChars="109" w:right="262" w:hanging="482"/>
        <w:jc w:val="both"/>
        <w:rPr>
          <w:rFonts w:ascii="微軟正黑體" w:eastAsia="微軟正黑體" w:hAnsi="微軟正黑體"/>
          <w:color w:val="auto"/>
          <w:sz w:val="14"/>
        </w:rPr>
      </w:pPr>
      <w:r w:rsidRPr="00E3689D">
        <w:rPr>
          <w:rFonts w:ascii="微軟正黑體" w:eastAsia="微軟正黑體" w:hAnsi="微軟正黑體" w:hint="eastAsia"/>
          <w:noProof/>
          <w:sz w:val="16"/>
          <w:bdr w:val="none" w:sz="0" w:space="0" w:color="auto"/>
          <w14:textOutline w14:w="0" w14:cap="rnd" w14:cmpd="sng" w14:algn="ctr">
            <w14:noFill/>
            <w14:prstDash w14:val="solid"/>
            <w14:bevel/>
          </w14:textOutline>
        </w:rPr>
        <w:drawing>
          <wp:anchor distT="0" distB="0" distL="114300" distR="114300" simplePos="0" relativeHeight="251670528" behindDoc="1" locked="0" layoutInCell="1" allowOverlap="1" wp14:anchorId="04E80D48" wp14:editId="292A58D7">
            <wp:simplePos x="0" y="0"/>
            <wp:positionH relativeFrom="column">
              <wp:posOffset>5116368</wp:posOffset>
            </wp:positionH>
            <wp:positionV relativeFrom="paragraph">
              <wp:posOffset>254635</wp:posOffset>
            </wp:positionV>
            <wp:extent cx="572770" cy="568325"/>
            <wp:effectExtent l="0" t="0" r="0" b="3175"/>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疾管署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770" cy="568325"/>
                    </a:xfrm>
                    <a:prstGeom prst="rect">
                      <a:avLst/>
                    </a:prstGeom>
                  </pic:spPr>
                </pic:pic>
              </a:graphicData>
            </a:graphic>
            <wp14:sizeRelH relativeFrom="margin">
              <wp14:pctWidth>0</wp14:pctWidth>
            </wp14:sizeRelH>
            <wp14:sizeRelV relativeFrom="margin">
              <wp14:pctHeight>0</wp14:pctHeight>
            </wp14:sizeRelV>
          </wp:anchor>
        </w:drawing>
      </w:r>
      <w:r w:rsidR="00D91BFF" w:rsidRPr="005A467F">
        <w:rPr>
          <w:rFonts w:ascii="微軟正黑體" w:eastAsia="微軟正黑體" w:hAnsi="微軟正黑體" w:hint="eastAsia"/>
          <w:color w:val="auto"/>
          <w:sz w:val="14"/>
        </w:rPr>
        <w:t>上市許可後確認的不良反應。另依據美國FDA上市後監測資料(</w:t>
      </w:r>
      <w:r w:rsidR="00D91BFF" w:rsidRPr="005A467F">
        <w:rPr>
          <w:rFonts w:ascii="微軟正黑體" w:eastAsia="微軟正黑體" w:hAnsi="微軟正黑體"/>
          <w:color w:val="auto"/>
          <w:sz w:val="14"/>
        </w:rPr>
        <w:t>2021/8/23)</w:t>
      </w:r>
      <w:r w:rsidR="00D91BFF" w:rsidRPr="005A467F">
        <w:rPr>
          <w:rFonts w:ascii="微軟正黑體" w:eastAsia="微軟正黑體" w:hAnsi="微軟正黑體" w:hint="eastAsia"/>
          <w:color w:val="auto"/>
          <w:sz w:val="14"/>
        </w:rPr>
        <w:t>，心肌炎及心包</w:t>
      </w:r>
      <w:proofErr w:type="gramStart"/>
      <w:r w:rsidR="00D91BFF" w:rsidRPr="005A467F">
        <w:rPr>
          <w:rFonts w:ascii="微軟正黑體" w:eastAsia="微軟正黑體" w:hAnsi="微軟正黑體" w:hint="eastAsia"/>
          <w:color w:val="auto"/>
          <w:sz w:val="14"/>
        </w:rPr>
        <w:t>膜炎相</w:t>
      </w:r>
      <w:proofErr w:type="gramEnd"/>
      <w:r w:rsidR="00D91BFF" w:rsidRPr="005A467F">
        <w:rPr>
          <w:rFonts w:ascii="微軟正黑體" w:eastAsia="微軟正黑體" w:hAnsi="微軟正黑體" w:hint="eastAsia"/>
          <w:color w:val="auto"/>
          <w:sz w:val="14"/>
        </w:rPr>
        <w:t>較於女性及年長男性常發生於40歲以下男性，目前觀察風險較高為12至17歲青少年</w:t>
      </w:r>
      <w:r w:rsidR="00D91BFF" w:rsidRPr="005A467F">
        <w:rPr>
          <w:rFonts w:ascii="微軟正黑體" w:eastAsia="微軟正黑體" w:hAnsi="微軟正黑體" w:hint="eastAsia"/>
          <w:color w:val="auto"/>
          <w:sz w:val="14"/>
          <w:vertAlign w:val="superscript"/>
        </w:rPr>
        <w:t>2</w:t>
      </w:r>
      <w:r w:rsidR="00D91BFF" w:rsidRPr="005A467F">
        <w:rPr>
          <w:rFonts w:ascii="微軟正黑體" w:eastAsia="微軟正黑體" w:hAnsi="微軟正黑體" w:hint="eastAsia"/>
          <w:color w:val="auto"/>
          <w:sz w:val="14"/>
        </w:rPr>
        <w:t>，經短期追蹤大多數個案經過治療後</w:t>
      </w:r>
      <w:proofErr w:type="gramStart"/>
      <w:r w:rsidR="00D91BFF" w:rsidRPr="005A467F">
        <w:rPr>
          <w:rFonts w:ascii="微軟正黑體" w:eastAsia="微軟正黑體" w:hAnsi="微軟正黑體" w:hint="eastAsia"/>
          <w:color w:val="auto"/>
          <w:sz w:val="14"/>
        </w:rPr>
        <w:t>症狀已緩解</w:t>
      </w:r>
      <w:proofErr w:type="gramEnd"/>
      <w:r w:rsidR="00D91BFF" w:rsidRPr="005A467F">
        <w:rPr>
          <w:rFonts w:ascii="微軟正黑體" w:eastAsia="微軟正黑體" w:hAnsi="微軟正黑體" w:hint="eastAsia"/>
          <w:color w:val="auto"/>
          <w:sz w:val="14"/>
        </w:rPr>
        <w:t>。</w:t>
      </w:r>
    </w:p>
    <w:bookmarkEnd w:id="7"/>
    <w:p w14:paraId="36F37E97" w14:textId="3966EF47" w:rsidR="00D91BFF" w:rsidRPr="005A467F" w:rsidRDefault="005361EA" w:rsidP="00E3689D">
      <w:pPr>
        <w:pStyle w:val="a4"/>
        <w:widowControl w:val="0"/>
        <w:spacing w:line="360" w:lineRule="exact"/>
        <w:jc w:val="both"/>
        <w:rPr>
          <w:rFonts w:ascii="微軟正黑體" w:eastAsia="微軟正黑體" w:hAnsi="微軟正黑體"/>
          <w:b/>
          <w:color w:val="000000" w:themeColor="text1"/>
          <w:kern w:val="2"/>
          <w:sz w:val="12"/>
          <w:u w:color="000000"/>
        </w:rPr>
      </w:pPr>
      <w:r w:rsidRPr="00E3689D">
        <w:rPr>
          <w:rFonts w:ascii="微軟正黑體" w:eastAsia="微軟正黑體" w:hAnsi="微軟正黑體" w:hint="eastAsia"/>
          <w:noProof/>
          <w:sz w:val="16"/>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81792" behindDoc="1" locked="0" layoutInCell="1" allowOverlap="1" wp14:anchorId="7B82FF8B" wp14:editId="7C890058">
                <wp:simplePos x="0" y="0"/>
                <wp:positionH relativeFrom="margin">
                  <wp:posOffset>5633027</wp:posOffset>
                </wp:positionH>
                <wp:positionV relativeFrom="paragraph">
                  <wp:posOffset>27882</wp:posOffset>
                </wp:positionV>
                <wp:extent cx="1379913" cy="509674"/>
                <wp:effectExtent l="0" t="0" r="0" b="5080"/>
                <wp:wrapNone/>
                <wp:docPr id="7" name="文字方塊 7"/>
                <wp:cNvGraphicFramePr/>
                <a:graphic xmlns:a="http://schemas.openxmlformats.org/drawingml/2006/main">
                  <a:graphicData uri="http://schemas.microsoft.com/office/word/2010/wordprocessingShape">
                    <wps:wsp>
                      <wps:cNvSpPr txBox="1"/>
                      <wps:spPr>
                        <a:xfrm>
                          <a:off x="0" y="0"/>
                          <a:ext cx="1379913" cy="5096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E46427" w14:textId="77777777" w:rsidR="002238FF" w:rsidRPr="00BF5702" w:rsidRDefault="002238FF">
                            <w:pPr>
                              <w:rPr>
                                <w:rFonts w:ascii="微軟正黑體" w:eastAsia="微軟正黑體" w:hAnsi="微軟正黑體"/>
                                <w:b/>
                                <w:color w:val="000000" w:themeColor="text1"/>
                                <w:sz w:val="18"/>
                              </w:rPr>
                            </w:pPr>
                            <w:r w:rsidRPr="00BF5702">
                              <w:rPr>
                                <w:rFonts w:ascii="微軟正黑體" w:eastAsia="微軟正黑體" w:hAnsi="微軟正黑體" w:hint="eastAsia"/>
                                <w:b/>
                                <w:color w:val="000000" w:themeColor="text1"/>
                                <w:sz w:val="18"/>
                              </w:rPr>
                              <w:t>衛生福利部疾病管制署 關心您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B82FF8B" id="文字方塊 7" o:spid="_x0000_s1028" type="#_x0000_t202" style="position:absolute;left:0;text-align:left;margin-left:443.55pt;margin-top:2.2pt;width:108.65pt;height:40.1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" filled="f" stroked="f" strokeweight=".5pt">
                <v:textbox>
                  <w:txbxContent>
                    <w:p w14:paraId="12E46427" w14:textId="77777777" w:rsidR="002238FF" w:rsidRPr="00BF5702" w:rsidRDefault="002238FF">
                      <w:pPr>
                        <w:rPr>
                          <w:rFonts w:ascii="微軟正黑體" w:eastAsia="微軟正黑體" w:hAnsi="微軟正黑體"/>
                          <w:b/>
                          <w:color w:val="000000" w:themeColor="text1"/>
                          <w:sz w:val="18"/>
                        </w:rPr>
                      </w:pPr>
                      <w:r w:rsidRPr="00BF5702">
                        <w:rPr>
                          <w:rFonts w:ascii="微軟正黑體" w:eastAsia="微軟正黑體" w:hAnsi="微軟正黑體" w:hint="eastAsia"/>
                          <w:b/>
                          <w:color w:val="000000" w:themeColor="text1"/>
                          <w:sz w:val="18"/>
                        </w:rPr>
                        <w:t>衛生福利部疾病管制署 關心您</w:t>
                      </w:r>
                    </w:p>
                  </w:txbxContent>
                </v:textbox>
                <w10:wrap anchorx="margin"/>
              </v:shape>
            </w:pict>
          </mc:Fallback>
        </mc:AlternateContent>
      </w:r>
      <w:r w:rsidR="00BF5702" w:rsidRPr="00BF5702">
        <w:rPr>
          <w:rFonts w:ascii="微軟正黑體" w:eastAsia="微軟正黑體" w:hAnsi="微軟正黑體"/>
          <w:noProof/>
        </w:rPr>
        <mc:AlternateContent>
          <mc:Choice Requires="wps">
            <w:drawing>
              <wp:anchor distT="45720" distB="45720" distL="114300" distR="114300" simplePos="0" relativeHeight="251683840" behindDoc="0" locked="0" layoutInCell="1" allowOverlap="1" wp14:anchorId="377959FD" wp14:editId="05133A5F">
                <wp:simplePos x="0" y="0"/>
                <wp:positionH relativeFrom="column">
                  <wp:posOffset>213533</wp:posOffset>
                </wp:positionH>
                <wp:positionV relativeFrom="paragraph">
                  <wp:posOffset>520</wp:posOffset>
                </wp:positionV>
                <wp:extent cx="4779010" cy="781050"/>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781050"/>
                        </a:xfrm>
                        <a:prstGeom prst="rect">
                          <a:avLst/>
                        </a:prstGeom>
                        <a:noFill/>
                        <a:ln w="9525">
                          <a:noFill/>
                          <a:miter lim="800000"/>
                          <a:headEnd/>
                          <a:tailEnd/>
                        </a:ln>
                      </wps:spPr>
                      <wps:txbx>
                        <w:txbxContent>
                          <w:p w14:paraId="27287CC1" w14:textId="000E0475" w:rsidR="00BF5702" w:rsidRPr="00FB4FAD" w:rsidRDefault="00BF5702" w:rsidP="00BF5702">
                            <w:pPr>
                              <w:pStyle w:val="ae"/>
                              <w:numPr>
                                <w:ilvl w:val="0"/>
                                <w:numId w:val="36"/>
                              </w:numPr>
                              <w:spacing w:after="0" w:line="240" w:lineRule="exact"/>
                              <w:ind w:leftChars="0" w:left="482" w:hanging="198"/>
                              <w:rPr>
                                <w:color w:val="auto"/>
                                <w:sz w:val="12"/>
                                <w:u w:val="single"/>
                              </w:rPr>
                            </w:pPr>
                            <w:r w:rsidRPr="00FB4FAD">
                              <w:rPr>
                                <w:color w:val="auto"/>
                                <w:sz w:val="12"/>
                                <w:u w:val="single"/>
                              </w:rPr>
                              <w:t>https://www.who.int/publications/i/item/WHO-2019-nCoV-vaccines-SAGE_recommendation-BNT162b2-2021.1</w:t>
                            </w:r>
                          </w:p>
                          <w:p w14:paraId="5746BE2C" w14:textId="77777777" w:rsidR="00BF5702" w:rsidRPr="00FB4FAD" w:rsidRDefault="000E2F55" w:rsidP="00BF5702">
                            <w:pPr>
                              <w:pStyle w:val="ae"/>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hanging="198"/>
                              <w:rPr>
                                <w:color w:val="auto"/>
                                <w:sz w:val="12"/>
                                <w:u w:val="single"/>
                              </w:rPr>
                            </w:pPr>
                            <w:hyperlink r:id="rId12" w:history="1">
                              <w:r w:rsidR="00BF5702" w:rsidRPr="00FB4FAD">
                                <w:rPr>
                                  <w:rStyle w:val="a3"/>
                                  <w:sz w:val="12"/>
                                </w:rPr>
                                <w:t>https://www.ema.europa.eu/en/documents/product-information/comirnaty-epar-product-information_en.pdf</w:t>
                              </w:r>
                            </w:hyperlink>
                          </w:p>
                          <w:p w14:paraId="4FFA7174" w14:textId="77777777" w:rsidR="00BF5702" w:rsidRPr="00FB4FAD" w:rsidRDefault="000E2F55" w:rsidP="00BF5702">
                            <w:pPr>
                              <w:pStyle w:val="ae"/>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hanging="198"/>
                              <w:rPr>
                                <w:color w:val="auto"/>
                                <w:sz w:val="12"/>
                                <w:u w:val="single"/>
                              </w:rPr>
                            </w:pPr>
                            <w:hyperlink r:id="rId13" w:anchor="comirnaty" w:history="1">
                              <w:r w:rsidR="00BF5702" w:rsidRPr="00FB4FAD">
                                <w:rPr>
                                  <w:rStyle w:val="a3"/>
                                  <w:color w:val="auto"/>
                                  <w:sz w:val="12"/>
                                </w:rPr>
                                <w:t>https://www.fda.gov/emergency-preparedness-and-response/coronavirus-disease-2019-covid-19/comirnaty-and-pfizer-biontech-covid-19-vaccine#comirnaty</w:t>
                              </w:r>
                            </w:hyperlink>
                            <w:r w:rsidR="00BF5702" w:rsidRPr="00FB4FAD">
                              <w:rPr>
                                <w:rFonts w:hint="eastAsia"/>
                                <w:color w:val="auto"/>
                                <w:sz w:val="12"/>
                                <w:u w:val="single"/>
                              </w:rPr>
                              <w:t xml:space="preserve"> &gt;</w:t>
                            </w:r>
                            <w:r w:rsidR="00BF5702" w:rsidRPr="00FB4FAD">
                              <w:rPr>
                                <w:color w:val="auto"/>
                                <w:sz w:val="12"/>
                                <w:u w:val="single"/>
                              </w:rPr>
                              <w:t xml:space="preserve"> Fact Sheet for Healthcare Providers Administering Vaccine</w:t>
                            </w:r>
                          </w:p>
                          <w:p w14:paraId="55DF5651" w14:textId="77777777" w:rsidR="00BF5702" w:rsidRPr="00FB4FAD" w:rsidRDefault="00BF5702" w:rsidP="00BF5702">
                            <w:pPr>
                              <w:pStyle w:val="ae"/>
                              <w:numPr>
                                <w:ilvl w:val="0"/>
                                <w:numId w:val="36"/>
                              </w:numPr>
                              <w:ind w:leftChars="0" w:hanging="198"/>
                              <w:rPr>
                                <w:color w:val="auto"/>
                                <w:sz w:val="12"/>
                                <w:u w:val="single"/>
                              </w:rPr>
                            </w:pPr>
                            <w:r w:rsidRPr="00FB4FAD">
                              <w:rPr>
                                <w:color w:val="auto"/>
                                <w:sz w:val="12"/>
                                <w:u w:val="single"/>
                              </w:rPr>
                              <w:t>https://www.cdc.gov/vaccines/acip/meetings/downloads/slides-2021-06/03-COVID-Shimabukuro-508.pdf</w:t>
                            </w:r>
                          </w:p>
                          <w:p w14:paraId="3B1B5915" w14:textId="71A5C89C" w:rsidR="00BF5702" w:rsidRPr="00BF5702" w:rsidRDefault="00BF57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77959FD" id="_x0000_s1029" type="#_x0000_t202" style="position:absolute;left:0;text-align:left;margin-left:16.8pt;margin-top:.05pt;width:376.3pt;height:61.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" filled="f" stroked="f">
                <v:textbox>
                  <w:txbxContent>
                    <w:p w14:paraId="27287CC1" w14:textId="000E0475" w:rsidR="00BF5702" w:rsidRPr="00FB4FAD" w:rsidRDefault="00BF5702" w:rsidP="00BF5702">
                      <w:pPr>
                        <w:pStyle w:val="ae"/>
                        <w:numPr>
                          <w:ilvl w:val="0"/>
                          <w:numId w:val="36"/>
                        </w:numPr>
                        <w:spacing w:after="0" w:line="240" w:lineRule="exact"/>
                        <w:ind w:leftChars="0" w:left="482" w:hanging="198"/>
                        <w:rPr>
                          <w:color w:val="auto"/>
                          <w:sz w:val="12"/>
                          <w:u w:val="single"/>
                        </w:rPr>
                      </w:pPr>
                      <w:r w:rsidRPr="00FB4FAD">
                        <w:rPr>
                          <w:color w:val="auto"/>
                          <w:sz w:val="12"/>
                          <w:u w:val="single"/>
                        </w:rPr>
                        <w:t>https://www.who.int/publications/i/item/WHO-2019-nCoV-vaccines-SAGE_recommendation-BNT162b2-2021.1</w:t>
                      </w:r>
                    </w:p>
                    <w:p w14:paraId="5746BE2C" w14:textId="77777777" w:rsidR="00BF5702" w:rsidRPr="00FB4FAD" w:rsidRDefault="00BF4FC7" w:rsidP="00BF5702">
                      <w:pPr>
                        <w:pStyle w:val="ae"/>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hanging="198"/>
                        <w:rPr>
                          <w:color w:val="auto"/>
                          <w:sz w:val="12"/>
                          <w:u w:val="single"/>
                        </w:rPr>
                      </w:pPr>
                      <w:hyperlink r:id="rId14" w:history="1">
                        <w:r w:rsidR="00BF5702" w:rsidRPr="00FB4FAD">
                          <w:rPr>
                            <w:rStyle w:val="a3"/>
                            <w:sz w:val="12"/>
                          </w:rPr>
                          <w:t>https://www.ema.europa.eu/en/documents/product-information/comirnaty-epar-product-information_en.pdf</w:t>
                        </w:r>
                      </w:hyperlink>
                    </w:p>
                    <w:p w14:paraId="4FFA7174" w14:textId="77777777" w:rsidR="00BF5702" w:rsidRPr="00FB4FAD" w:rsidRDefault="00BF4FC7" w:rsidP="00BF5702">
                      <w:pPr>
                        <w:pStyle w:val="ae"/>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hanging="198"/>
                        <w:rPr>
                          <w:color w:val="auto"/>
                          <w:sz w:val="12"/>
                          <w:u w:val="single"/>
                        </w:rPr>
                      </w:pPr>
                      <w:hyperlink r:id="rId15" w:anchor="comirnaty" w:history="1">
                        <w:r w:rsidR="00BF5702" w:rsidRPr="00FB4FAD">
                          <w:rPr>
                            <w:rStyle w:val="a3"/>
                            <w:color w:val="auto"/>
                            <w:sz w:val="12"/>
                          </w:rPr>
                          <w:t>https://www.fda.gov/emergency-preparedness-and-response/coronavirus-disease-2019-covid-19/comirnaty-and-pfizer-biontech-covid-19-vaccine#comirnaty</w:t>
                        </w:r>
                      </w:hyperlink>
                      <w:r w:rsidR="00BF5702" w:rsidRPr="00FB4FAD">
                        <w:rPr>
                          <w:rFonts w:hint="eastAsia"/>
                          <w:color w:val="auto"/>
                          <w:sz w:val="12"/>
                          <w:u w:val="single"/>
                        </w:rPr>
                        <w:t xml:space="preserve"> &gt;</w:t>
                      </w:r>
                      <w:r w:rsidR="00BF5702" w:rsidRPr="00FB4FAD">
                        <w:rPr>
                          <w:color w:val="auto"/>
                          <w:sz w:val="12"/>
                          <w:u w:val="single"/>
                        </w:rPr>
                        <w:t xml:space="preserve"> Fact Sheet for Healthcare Providers Administering Vaccine</w:t>
                      </w:r>
                    </w:p>
                    <w:p w14:paraId="55DF5651" w14:textId="77777777" w:rsidR="00BF5702" w:rsidRPr="00FB4FAD" w:rsidRDefault="00BF5702" w:rsidP="00BF5702">
                      <w:pPr>
                        <w:pStyle w:val="ae"/>
                        <w:numPr>
                          <w:ilvl w:val="0"/>
                          <w:numId w:val="36"/>
                        </w:numPr>
                        <w:ind w:leftChars="0" w:hanging="198"/>
                        <w:rPr>
                          <w:color w:val="auto"/>
                          <w:sz w:val="12"/>
                          <w:u w:val="single"/>
                        </w:rPr>
                      </w:pPr>
                      <w:r w:rsidRPr="00FB4FAD">
                        <w:rPr>
                          <w:color w:val="auto"/>
                          <w:sz w:val="12"/>
                          <w:u w:val="single"/>
                        </w:rPr>
                        <w:t>https://www.cdc.gov/vaccines/acip/meetings/downloads/slides-2021-06/03-COVID-Shimabukuro-508.pdf</w:t>
                      </w:r>
                    </w:p>
                    <w:p w14:paraId="3B1B5915" w14:textId="71A5C89C" w:rsidR="00BF5702" w:rsidRPr="00BF5702" w:rsidRDefault="00BF5702"/>
                  </w:txbxContent>
                </v:textbox>
              </v:shape>
            </w:pict>
          </mc:Fallback>
        </mc:AlternateContent>
      </w:r>
      <w:r w:rsidR="009A187A" w:rsidRPr="005A467F">
        <w:rPr>
          <w:rFonts w:ascii="微軟正黑體" w:eastAsia="微軟正黑體" w:hAnsi="微軟正黑體" w:hint="eastAsia"/>
          <w:b/>
          <w:color w:val="000000" w:themeColor="text1"/>
          <w:kern w:val="2"/>
          <w:sz w:val="12"/>
          <w:u w:color="000000"/>
          <w:lang w:val="zh-TW"/>
        </w:rPr>
        <w:t>參考資訊</w:t>
      </w:r>
      <w:bookmarkStart w:id="8" w:name="_Hlk80862803"/>
      <w:r w:rsidR="00E3689D" w:rsidRPr="005A467F">
        <w:rPr>
          <w:rFonts w:ascii="微軟正黑體" w:eastAsia="微軟正黑體" w:hAnsi="微軟正黑體" w:hint="eastAsia"/>
          <w:b/>
          <w:color w:val="000000" w:themeColor="text1"/>
          <w:kern w:val="2"/>
          <w:sz w:val="12"/>
          <w:u w:color="000000"/>
        </w:rPr>
        <w:t xml:space="preserve">: </w:t>
      </w:r>
    </w:p>
    <w:bookmarkEnd w:id="6"/>
    <w:bookmarkEnd w:id="8"/>
    <w:p w14:paraId="538B91C1" w14:textId="7675E322" w:rsidR="00E3689D" w:rsidRDefault="005361EA" w:rsidP="00C62E5B">
      <w:pPr>
        <w:pStyle w:val="a4"/>
        <w:widowControl w:val="0"/>
        <w:spacing w:line="360" w:lineRule="exact"/>
        <w:ind w:leftChars="-1" w:hangingChars="1" w:hanging="2"/>
        <w:rPr>
          <w:rFonts w:ascii="微軟正黑體" w:eastAsia="微軟正黑體" w:hAnsi="微軟正黑體"/>
        </w:rPr>
      </w:pPr>
      <w:r w:rsidRPr="00D52989">
        <w:rPr>
          <w:rFonts w:ascii="微軟正黑體" w:eastAsia="微軟正黑體" w:hAnsi="微軟正黑體"/>
          <w:noProof/>
        </w:rPr>
        <w:lastRenderedPageBreak/>
        <mc:AlternateContent>
          <mc:Choice Requires="wps">
            <w:drawing>
              <wp:anchor distT="152400" distB="152400" distL="152400" distR="152400" simplePos="0" relativeHeight="251678720" behindDoc="0" locked="0" layoutInCell="1" allowOverlap="1" wp14:anchorId="7D8FCFD6" wp14:editId="0BB0538D">
                <wp:simplePos x="0" y="0"/>
                <wp:positionH relativeFrom="margin">
                  <wp:posOffset>-2136</wp:posOffset>
                </wp:positionH>
                <wp:positionV relativeFrom="page">
                  <wp:posOffset>766964</wp:posOffset>
                </wp:positionV>
                <wp:extent cx="6832600" cy="972589"/>
                <wp:effectExtent l="0" t="0" r="6350" b="0"/>
                <wp:wrapNone/>
                <wp:docPr id="4" name="officeArt object"/>
                <wp:cNvGraphicFramePr/>
                <a:graphic xmlns:a="http://schemas.openxmlformats.org/drawingml/2006/main">
                  <a:graphicData uri="http://schemas.microsoft.com/office/word/2010/wordprocessingShape">
                    <wps:wsp>
                      <wps:cNvSpPr/>
                      <wps:spPr>
                        <a:xfrm>
                          <a:off x="0" y="0"/>
                          <a:ext cx="6832600" cy="972589"/>
                        </a:xfrm>
                        <a:prstGeom prst="rect">
                          <a:avLst/>
                        </a:prstGeom>
                        <a:solidFill>
                          <a:schemeClr val="accent4">
                            <a:lumMod val="20000"/>
                            <a:lumOff val="80000"/>
                          </a:schemeClr>
                        </a:solidFill>
                        <a:ln w="12700" cap="flat">
                          <a:noFill/>
                          <a:miter lim="400000"/>
                        </a:ln>
                        <a:effectLst/>
                      </wps:spPr>
                      <wps:txbx>
                        <w:txbxContent>
                          <w:p w14:paraId="5013B29E" w14:textId="77777777" w:rsidR="00C62E5B" w:rsidRPr="00E3689D" w:rsidRDefault="00C62E5B" w:rsidP="00C62E5B">
                            <w:pPr>
                              <w:spacing w:after="0" w:line="720" w:lineRule="exact"/>
                              <w:jc w:val="center"/>
                              <w:rPr>
                                <w:rFonts w:ascii="微軟正黑體" w:eastAsia="微軟正黑體" w:hAnsi="微軟正黑體" w:cs="微軟正黑體"/>
                                <w:b/>
                                <w:color w:val="C45911" w:themeColor="accent2" w:themeShade="BF"/>
                                <w:sz w:val="44"/>
                                <w:szCs w:val="44"/>
                              </w:rPr>
                            </w:pPr>
                            <w:proofErr w:type="spellStart"/>
                            <w:r w:rsidRPr="00E3689D">
                              <w:rPr>
                                <w:rFonts w:ascii="微軟正黑體" w:eastAsia="微軟正黑體" w:hAnsi="微軟正黑體" w:cs="微軟正黑體" w:hint="eastAsia"/>
                                <w:b/>
                                <w:color w:val="C45911" w:themeColor="accent2" w:themeShade="BF"/>
                                <w:sz w:val="44"/>
                                <w:szCs w:val="44"/>
                              </w:rPr>
                              <w:t>B</w:t>
                            </w:r>
                            <w:r w:rsidRPr="00E3689D">
                              <w:rPr>
                                <w:rFonts w:ascii="微軟正黑體" w:eastAsia="微軟正黑體" w:hAnsi="微軟正黑體" w:cs="微軟正黑體"/>
                                <w:b/>
                                <w:color w:val="C45911" w:themeColor="accent2" w:themeShade="BF"/>
                                <w:sz w:val="44"/>
                                <w:szCs w:val="44"/>
                              </w:rPr>
                              <w:t>io</w:t>
                            </w:r>
                            <w:r w:rsidRPr="00E3689D">
                              <w:rPr>
                                <w:rFonts w:ascii="微軟正黑體" w:eastAsia="微軟正黑體" w:hAnsi="微軟正黑體" w:cs="微軟正黑體" w:hint="eastAsia"/>
                                <w:b/>
                                <w:color w:val="C45911" w:themeColor="accent2" w:themeShade="BF"/>
                                <w:sz w:val="44"/>
                                <w:szCs w:val="44"/>
                              </w:rPr>
                              <w:t>NT</w:t>
                            </w:r>
                            <w:r w:rsidRPr="00E3689D">
                              <w:rPr>
                                <w:rFonts w:ascii="微軟正黑體" w:eastAsia="微軟正黑體" w:hAnsi="微軟正黑體" w:cs="微軟正黑體"/>
                                <w:b/>
                                <w:color w:val="C45911" w:themeColor="accent2" w:themeShade="BF"/>
                                <w:sz w:val="44"/>
                                <w:szCs w:val="44"/>
                              </w:rPr>
                              <w:t>ech</w:t>
                            </w:r>
                            <w:proofErr w:type="spellEnd"/>
                            <w:r w:rsidRPr="00E3689D">
                              <w:rPr>
                                <w:rFonts w:ascii="微軟正黑體" w:eastAsia="微軟正黑體" w:hAnsi="微軟正黑體" w:cs="微軟正黑體"/>
                                <w:b/>
                                <w:color w:val="C45911" w:themeColor="accent2" w:themeShade="BF"/>
                                <w:sz w:val="44"/>
                                <w:szCs w:val="44"/>
                              </w:rPr>
                              <w:t xml:space="preserve">(BNT162b2) </w:t>
                            </w:r>
                            <w:r w:rsidRPr="00E3689D">
                              <w:rPr>
                                <w:rFonts w:ascii="微軟正黑體" w:eastAsia="微軟正黑體" w:hAnsi="微軟正黑體" w:cs="微軟正黑體" w:hint="eastAsia"/>
                                <w:b/>
                                <w:color w:val="C45911" w:themeColor="accent2" w:themeShade="BF"/>
                                <w:sz w:val="44"/>
                                <w:szCs w:val="44"/>
                              </w:rPr>
                              <w:t>C</w:t>
                            </w:r>
                            <w:r w:rsidRPr="00E3689D">
                              <w:rPr>
                                <w:rFonts w:ascii="微軟正黑體" w:eastAsia="微軟正黑體" w:hAnsi="微軟正黑體" w:cs="微軟正黑體"/>
                                <w:b/>
                                <w:color w:val="C45911" w:themeColor="accent2" w:themeShade="BF"/>
                                <w:sz w:val="44"/>
                                <w:szCs w:val="44"/>
                              </w:rPr>
                              <w:t>OVID-19</w:t>
                            </w:r>
                            <w:r w:rsidRPr="00E3689D">
                              <w:rPr>
                                <w:rFonts w:ascii="微軟正黑體" w:eastAsia="微軟正黑體" w:hAnsi="微軟正黑體" w:cs="微軟正黑體" w:hint="eastAsia"/>
                                <w:b/>
                                <w:color w:val="C45911" w:themeColor="accent2" w:themeShade="BF"/>
                                <w:sz w:val="44"/>
                                <w:szCs w:val="44"/>
                              </w:rPr>
                              <w:t>疫苗</w:t>
                            </w:r>
                          </w:p>
                          <w:p w14:paraId="1EB84492" w14:textId="4AF260DA" w:rsidR="00C62E5B" w:rsidRPr="00E3689D" w:rsidRDefault="00C62E5B" w:rsidP="00C62E5B">
                            <w:pPr>
                              <w:spacing w:after="0" w:line="720" w:lineRule="exact"/>
                              <w:jc w:val="center"/>
                              <w:rPr>
                                <w:rFonts w:ascii="微軟正黑體" w:eastAsia="微軟正黑體" w:hAnsi="微軟正黑體" w:cs="微軟正黑體"/>
                                <w:b/>
                                <w:color w:val="C45911" w:themeColor="accent2" w:themeShade="BF"/>
                                <w:sz w:val="44"/>
                                <w:szCs w:val="44"/>
                              </w:rPr>
                            </w:pPr>
                            <w:r w:rsidRPr="00E3689D">
                              <w:rPr>
                                <w:rFonts w:ascii="微軟正黑體" w:eastAsia="微軟正黑體" w:hAnsi="微軟正黑體" w:cs="微軟正黑體" w:hint="eastAsia"/>
                                <w:b/>
                                <w:color w:val="C45911" w:themeColor="accent2" w:themeShade="BF"/>
                                <w:sz w:val="44"/>
                                <w:szCs w:val="44"/>
                              </w:rPr>
                              <w:t>學生接種</w:t>
                            </w:r>
                            <w:r w:rsidR="006C78E1">
                              <w:rPr>
                                <w:rFonts w:ascii="微軟正黑體" w:eastAsia="微軟正黑體" w:hAnsi="微軟正黑體" w:cs="微軟正黑體" w:hint="eastAsia"/>
                                <w:b/>
                                <w:color w:val="C45911" w:themeColor="accent2" w:themeShade="BF"/>
                                <w:sz w:val="44"/>
                                <w:szCs w:val="44"/>
                              </w:rPr>
                              <w:t>評估暨</w:t>
                            </w:r>
                            <w:r w:rsidRPr="00E3689D">
                              <w:rPr>
                                <w:rFonts w:ascii="微軟正黑體" w:eastAsia="微軟正黑體" w:hAnsi="微軟正黑體" w:cs="微軟正黑體" w:hint="eastAsia"/>
                                <w:b/>
                                <w:color w:val="C45911" w:themeColor="accent2" w:themeShade="BF"/>
                                <w:sz w:val="44"/>
                                <w:szCs w:val="44"/>
                              </w:rPr>
                              <w:t>意願書</w:t>
                            </w:r>
                          </w:p>
                        </w:txbxContent>
                      </wps:txbx>
                      <wps:bodyPr anchor="ctr">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D8FCFD6" id="officeArt object" o:spid="_x0000_s1030" style="position:absolute;margin-left:-.15pt;margin-top:60.4pt;width:538pt;height:76.6pt;z-index:251678720;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" fillcolor="#fff2cc [663]" stroked="f" strokeweight="1pt">
                <v:stroke miterlimit="4"/>
                <v:textbox>
                  <w:txbxContent>
                    <w:p w14:paraId="5013B29E" w14:textId="77777777" w:rsidR="00C62E5B" w:rsidRPr="00E3689D" w:rsidRDefault="00C62E5B" w:rsidP="00C62E5B">
                      <w:pPr>
                        <w:spacing w:after="0" w:line="720" w:lineRule="exact"/>
                        <w:jc w:val="center"/>
                        <w:rPr>
                          <w:rFonts w:ascii="微軟正黑體" w:eastAsia="微軟正黑體" w:hAnsi="微軟正黑體" w:cs="微軟正黑體"/>
                          <w:b/>
                          <w:color w:val="C45911" w:themeColor="accent2" w:themeShade="BF"/>
                          <w:sz w:val="44"/>
                          <w:szCs w:val="44"/>
                        </w:rPr>
                      </w:pPr>
                      <w:proofErr w:type="spellStart"/>
                      <w:r w:rsidRPr="00E3689D">
                        <w:rPr>
                          <w:rFonts w:ascii="微軟正黑體" w:eastAsia="微軟正黑體" w:hAnsi="微軟正黑體" w:cs="微軟正黑體" w:hint="eastAsia"/>
                          <w:b/>
                          <w:color w:val="C45911" w:themeColor="accent2" w:themeShade="BF"/>
                          <w:sz w:val="44"/>
                          <w:szCs w:val="44"/>
                        </w:rPr>
                        <w:t>B</w:t>
                      </w:r>
                      <w:r w:rsidRPr="00E3689D">
                        <w:rPr>
                          <w:rFonts w:ascii="微軟正黑體" w:eastAsia="微軟正黑體" w:hAnsi="微軟正黑體" w:cs="微軟正黑體"/>
                          <w:b/>
                          <w:color w:val="C45911" w:themeColor="accent2" w:themeShade="BF"/>
                          <w:sz w:val="44"/>
                          <w:szCs w:val="44"/>
                        </w:rPr>
                        <w:t>io</w:t>
                      </w:r>
                      <w:r w:rsidRPr="00E3689D">
                        <w:rPr>
                          <w:rFonts w:ascii="微軟正黑體" w:eastAsia="微軟正黑體" w:hAnsi="微軟正黑體" w:cs="微軟正黑體" w:hint="eastAsia"/>
                          <w:b/>
                          <w:color w:val="C45911" w:themeColor="accent2" w:themeShade="BF"/>
                          <w:sz w:val="44"/>
                          <w:szCs w:val="44"/>
                        </w:rPr>
                        <w:t>NT</w:t>
                      </w:r>
                      <w:r w:rsidRPr="00E3689D">
                        <w:rPr>
                          <w:rFonts w:ascii="微軟正黑體" w:eastAsia="微軟正黑體" w:hAnsi="微軟正黑體" w:cs="微軟正黑體"/>
                          <w:b/>
                          <w:color w:val="C45911" w:themeColor="accent2" w:themeShade="BF"/>
                          <w:sz w:val="44"/>
                          <w:szCs w:val="44"/>
                        </w:rPr>
                        <w:t>ech</w:t>
                      </w:r>
                      <w:proofErr w:type="spellEnd"/>
                      <w:r w:rsidRPr="00E3689D">
                        <w:rPr>
                          <w:rFonts w:ascii="微軟正黑體" w:eastAsia="微軟正黑體" w:hAnsi="微軟正黑體" w:cs="微軟正黑體"/>
                          <w:b/>
                          <w:color w:val="C45911" w:themeColor="accent2" w:themeShade="BF"/>
                          <w:sz w:val="44"/>
                          <w:szCs w:val="44"/>
                        </w:rPr>
                        <w:t xml:space="preserve">(BNT162b2) </w:t>
                      </w:r>
                      <w:r w:rsidRPr="00E3689D">
                        <w:rPr>
                          <w:rFonts w:ascii="微軟正黑體" w:eastAsia="微軟正黑體" w:hAnsi="微軟正黑體" w:cs="微軟正黑體" w:hint="eastAsia"/>
                          <w:b/>
                          <w:color w:val="C45911" w:themeColor="accent2" w:themeShade="BF"/>
                          <w:sz w:val="44"/>
                          <w:szCs w:val="44"/>
                        </w:rPr>
                        <w:t>C</w:t>
                      </w:r>
                      <w:r w:rsidRPr="00E3689D">
                        <w:rPr>
                          <w:rFonts w:ascii="微軟正黑體" w:eastAsia="微軟正黑體" w:hAnsi="微軟正黑體" w:cs="微軟正黑體"/>
                          <w:b/>
                          <w:color w:val="C45911" w:themeColor="accent2" w:themeShade="BF"/>
                          <w:sz w:val="44"/>
                          <w:szCs w:val="44"/>
                        </w:rPr>
                        <w:t>OVID-19</w:t>
                      </w:r>
                      <w:r w:rsidRPr="00E3689D">
                        <w:rPr>
                          <w:rFonts w:ascii="微軟正黑體" w:eastAsia="微軟正黑體" w:hAnsi="微軟正黑體" w:cs="微軟正黑體" w:hint="eastAsia"/>
                          <w:b/>
                          <w:color w:val="C45911" w:themeColor="accent2" w:themeShade="BF"/>
                          <w:sz w:val="44"/>
                          <w:szCs w:val="44"/>
                        </w:rPr>
                        <w:t>疫苗</w:t>
                      </w:r>
                    </w:p>
                    <w:p w14:paraId="1EB84492" w14:textId="4AF260DA" w:rsidR="00C62E5B" w:rsidRPr="00E3689D" w:rsidRDefault="00C62E5B" w:rsidP="00C62E5B">
                      <w:pPr>
                        <w:spacing w:after="0" w:line="720" w:lineRule="exact"/>
                        <w:jc w:val="center"/>
                        <w:rPr>
                          <w:rFonts w:ascii="微軟正黑體" w:eastAsia="微軟正黑體" w:hAnsi="微軟正黑體" w:cs="微軟正黑體"/>
                          <w:b/>
                          <w:color w:val="C45911" w:themeColor="accent2" w:themeShade="BF"/>
                          <w:sz w:val="44"/>
                          <w:szCs w:val="44"/>
                        </w:rPr>
                      </w:pPr>
                      <w:r w:rsidRPr="00E3689D">
                        <w:rPr>
                          <w:rFonts w:ascii="微軟正黑體" w:eastAsia="微軟正黑體" w:hAnsi="微軟正黑體" w:cs="微軟正黑體" w:hint="eastAsia"/>
                          <w:b/>
                          <w:color w:val="C45911" w:themeColor="accent2" w:themeShade="BF"/>
                          <w:sz w:val="44"/>
                          <w:szCs w:val="44"/>
                        </w:rPr>
                        <w:t>學生接種</w:t>
                      </w:r>
                      <w:r w:rsidR="006C78E1">
                        <w:rPr>
                          <w:rFonts w:ascii="微軟正黑體" w:eastAsia="微軟正黑體" w:hAnsi="微軟正黑體" w:cs="微軟正黑體" w:hint="eastAsia"/>
                          <w:b/>
                          <w:color w:val="C45911" w:themeColor="accent2" w:themeShade="BF"/>
                          <w:sz w:val="44"/>
                          <w:szCs w:val="44"/>
                        </w:rPr>
                        <w:t>評估暨</w:t>
                      </w:r>
                      <w:r w:rsidRPr="00E3689D">
                        <w:rPr>
                          <w:rFonts w:ascii="微軟正黑體" w:eastAsia="微軟正黑體" w:hAnsi="微軟正黑體" w:cs="微軟正黑體" w:hint="eastAsia"/>
                          <w:b/>
                          <w:color w:val="C45911" w:themeColor="accent2" w:themeShade="BF"/>
                          <w:sz w:val="44"/>
                          <w:szCs w:val="44"/>
                        </w:rPr>
                        <w:t>意願書</w:t>
                      </w:r>
                    </w:p>
                  </w:txbxContent>
                </v:textbox>
                <w10:wrap anchorx="margin" anchory="page"/>
              </v:rect>
            </w:pict>
          </mc:Fallback>
        </mc:AlternateContent>
      </w:r>
    </w:p>
    <w:p w14:paraId="0761C414" w14:textId="3376BC05" w:rsidR="00B41718" w:rsidRDefault="00B41718" w:rsidP="00C62E5B">
      <w:pPr>
        <w:pStyle w:val="a4"/>
        <w:widowControl w:val="0"/>
        <w:spacing w:line="360" w:lineRule="exact"/>
        <w:ind w:leftChars="-1" w:hangingChars="1" w:hanging="2"/>
        <w:rPr>
          <w:rFonts w:ascii="微軟正黑體" w:eastAsia="微軟正黑體" w:hAnsi="微軟正黑體"/>
        </w:rPr>
      </w:pPr>
    </w:p>
    <w:p w14:paraId="3EFFCDCB" w14:textId="1886624D" w:rsidR="00B41718" w:rsidRDefault="00B41718" w:rsidP="00C62E5B">
      <w:pPr>
        <w:pStyle w:val="a4"/>
        <w:widowControl w:val="0"/>
        <w:spacing w:line="360" w:lineRule="exact"/>
        <w:ind w:leftChars="-1" w:hangingChars="1" w:hanging="2"/>
        <w:rPr>
          <w:rFonts w:ascii="微軟正黑體" w:eastAsia="微軟正黑體" w:hAnsi="微軟正黑體"/>
        </w:rPr>
      </w:pPr>
    </w:p>
    <w:p w14:paraId="282B0A9C" w14:textId="2C45CB7B" w:rsidR="00B41718" w:rsidRDefault="00B41718" w:rsidP="00C62E5B">
      <w:pPr>
        <w:pStyle w:val="a4"/>
        <w:widowControl w:val="0"/>
        <w:spacing w:line="360" w:lineRule="exact"/>
        <w:ind w:leftChars="-1" w:hangingChars="1" w:hanging="2"/>
        <w:rPr>
          <w:rFonts w:ascii="微軟正黑體" w:eastAsia="微軟正黑體" w:hAnsi="微軟正黑體"/>
        </w:rPr>
      </w:pPr>
    </w:p>
    <w:p w14:paraId="1A01CE15" w14:textId="524BAA4F" w:rsidR="00B41718" w:rsidRDefault="00B41718" w:rsidP="00C62E5B">
      <w:pPr>
        <w:pStyle w:val="a4"/>
        <w:widowControl w:val="0"/>
        <w:spacing w:line="360" w:lineRule="exact"/>
        <w:ind w:leftChars="-1" w:hangingChars="1" w:hanging="2"/>
        <w:rPr>
          <w:rFonts w:ascii="微軟正黑體" w:eastAsia="微軟正黑體" w:hAnsi="微軟正黑體"/>
        </w:rPr>
      </w:pPr>
    </w:p>
    <w:p w14:paraId="60B49CB2" w14:textId="203CFD21" w:rsidR="00EF706F" w:rsidRPr="00E21C53" w:rsidRDefault="00FE3E55" w:rsidP="008B39D6">
      <w:pPr>
        <w:pStyle w:val="a4"/>
        <w:widowControl w:val="0"/>
        <w:tabs>
          <w:tab w:val="left" w:pos="480"/>
        </w:tabs>
        <w:spacing w:line="360" w:lineRule="exact"/>
        <w:jc w:val="both"/>
        <w:rPr>
          <w:rFonts w:ascii="微軟正黑體" w:eastAsia="微軟正黑體" w:hAnsi="微軟正黑體"/>
        </w:rPr>
      </w:pPr>
      <w:bookmarkStart w:id="9" w:name="_GoBack"/>
      <w:bookmarkEnd w:id="9"/>
      <w:r w:rsidRPr="00D52989">
        <w:rPr>
          <w:rFonts w:ascii="微軟正黑體" w:eastAsia="微軟正黑體" w:hAnsi="微軟正黑體"/>
          <w:noProof/>
        </w:rPr>
        <mc:AlternateContent>
          <mc:Choice Requires="wps">
            <w:drawing>
              <wp:anchor distT="152400" distB="152400" distL="152400" distR="152400" simplePos="0" relativeHeight="251677696" behindDoc="0" locked="0" layoutInCell="1" allowOverlap="1" wp14:anchorId="1A6DAE1C" wp14:editId="4B954402">
                <wp:simplePos x="0" y="0"/>
                <wp:positionH relativeFrom="margin">
                  <wp:posOffset>-3175</wp:posOffset>
                </wp:positionH>
                <wp:positionV relativeFrom="page">
                  <wp:posOffset>2477135</wp:posOffset>
                </wp:positionV>
                <wp:extent cx="6832600" cy="7821930"/>
                <wp:effectExtent l="0" t="0" r="25400" b="26670"/>
                <wp:wrapThrough wrapText="bothSides" distL="152400" distR="152400">
                  <wp:wrapPolygon edited="1">
                    <wp:start x="0" y="0"/>
                    <wp:lineTo x="21600" y="0"/>
                    <wp:lineTo x="21600" y="21600"/>
                    <wp:lineTo x="0" y="21600"/>
                    <wp:lineTo x="0" y="0"/>
                  </wp:wrapPolygon>
                </wp:wrapThrough>
                <wp:docPr id="1073741843" name="officeArt object"/>
                <wp:cNvGraphicFramePr/>
                <a:graphic xmlns:a="http://schemas.openxmlformats.org/drawingml/2006/main">
                  <a:graphicData uri="http://schemas.microsoft.com/office/word/2010/wordprocessingShape">
                    <wps:wsp>
                      <wps:cNvSpPr/>
                      <wps:spPr>
                        <a:xfrm>
                          <a:off x="0" y="0"/>
                          <a:ext cx="6832600" cy="7821930"/>
                        </a:xfrm>
                        <a:prstGeom prst="rect">
                          <a:avLst/>
                        </a:prstGeom>
                        <a:noFill/>
                        <a:ln w="12700" cap="flat">
                          <a:solidFill>
                            <a:schemeClr val="tx1"/>
                          </a:solidFill>
                          <a:miter lim="400000"/>
                        </a:ln>
                        <a:effectLst/>
                      </wps:spPr>
                      <wps:txbx>
                        <w:txbxContent>
                          <w:p w14:paraId="6BF73B6B" w14:textId="05F1A764" w:rsidR="00C62E5B" w:rsidRDefault="00C62E5B" w:rsidP="00D91BFF">
                            <w:pPr>
                              <w:widowControl w:val="0"/>
                              <w:spacing w:after="0" w:line="460" w:lineRule="exact"/>
                              <w:jc w:val="both"/>
                              <w:rPr>
                                <w:rFonts w:ascii="微軟正黑體" w:eastAsia="微軟正黑體" w:hAnsi="微軟正黑體"/>
                                <w:b/>
                                <w:color w:val="000000" w:themeColor="text1"/>
                                <w:kern w:val="2"/>
                                <w:sz w:val="28"/>
                                <w:szCs w:val="26"/>
                                <w:u w:color="000000"/>
                                <w:lang w:val="zh-TW"/>
                              </w:rPr>
                            </w:pPr>
                            <w:r w:rsidRPr="00BE79F4">
                              <w:rPr>
                                <w:rFonts w:ascii="Times New Roman" w:eastAsia="微軟正黑體" w:hAnsi="Times New Roman" w:cs="Times New Roman"/>
                                <w:b/>
                                <w:color w:val="000000" w:themeColor="text1"/>
                                <w:kern w:val="2"/>
                                <w:sz w:val="48"/>
                                <w:szCs w:val="26"/>
                                <w:u w:color="000000"/>
                                <w:lang w:val="zh-TW"/>
                              </w:rPr>
                              <w:t>□</w:t>
                            </w:r>
                            <w:r w:rsidRPr="00BE79F4">
                              <w:rPr>
                                <w:rFonts w:ascii="微軟正黑體" w:eastAsia="微軟正黑體" w:hAnsi="微軟正黑體" w:hint="eastAsia"/>
                                <w:b/>
                                <w:color w:val="000000" w:themeColor="text1"/>
                                <w:kern w:val="2"/>
                                <w:sz w:val="28"/>
                                <w:szCs w:val="26"/>
                                <w:u w:color="000000"/>
                                <w:lang w:val="zh-TW"/>
                              </w:rPr>
                              <w:t>我已詳閱</w:t>
                            </w:r>
                            <w:proofErr w:type="spellStart"/>
                            <w:r w:rsidRPr="00BE79F4">
                              <w:rPr>
                                <w:rFonts w:ascii="微軟正黑體" w:eastAsia="微軟正黑體" w:hAnsi="微軟正黑體" w:hint="eastAsia"/>
                                <w:b/>
                                <w:color w:val="C45911" w:themeColor="accent2" w:themeShade="BF"/>
                                <w:kern w:val="2"/>
                                <w:sz w:val="28"/>
                                <w:szCs w:val="26"/>
                                <w:u w:color="000000"/>
                              </w:rPr>
                              <w:t>BioNTech</w:t>
                            </w:r>
                            <w:proofErr w:type="spellEnd"/>
                            <w:r w:rsidRPr="00BE79F4">
                              <w:rPr>
                                <w:rFonts w:ascii="微軟正黑體" w:eastAsia="微軟正黑體" w:hAnsi="微軟正黑體" w:hint="eastAsia"/>
                                <w:b/>
                                <w:color w:val="C45911" w:themeColor="accent2" w:themeShade="BF"/>
                                <w:kern w:val="2"/>
                                <w:sz w:val="28"/>
                                <w:szCs w:val="26"/>
                                <w:u w:color="000000"/>
                              </w:rPr>
                              <w:t>(BNT162b2) COVID-19</w:t>
                            </w:r>
                            <w:r w:rsidRPr="00E3689D">
                              <w:rPr>
                                <w:rFonts w:ascii="微軟正黑體" w:eastAsia="微軟正黑體" w:hAnsi="微軟正黑體" w:hint="eastAsia"/>
                                <w:b/>
                                <w:color w:val="C45911" w:themeColor="accent2" w:themeShade="BF"/>
                                <w:kern w:val="2"/>
                                <w:sz w:val="28"/>
                                <w:szCs w:val="26"/>
                                <w:u w:color="000000"/>
                              </w:rPr>
                              <w:t>疫苗</w:t>
                            </w:r>
                            <w:r w:rsidRPr="00BE79F4">
                              <w:rPr>
                                <w:rFonts w:ascii="微軟正黑體" w:eastAsia="微軟正黑體" w:hAnsi="微軟正黑體" w:hint="eastAsia"/>
                                <w:b/>
                                <w:color w:val="000000" w:themeColor="text1"/>
                                <w:kern w:val="2"/>
                                <w:sz w:val="28"/>
                                <w:szCs w:val="26"/>
                                <w:u w:color="000000"/>
                              </w:rPr>
                              <w:t>學生接種須知</w:t>
                            </w:r>
                            <w:r w:rsidRPr="00BE79F4">
                              <w:rPr>
                                <w:rFonts w:ascii="微軟正黑體" w:eastAsia="微軟正黑體" w:hAnsi="微軟正黑體" w:hint="eastAsia"/>
                                <w:b/>
                                <w:color w:val="000000" w:themeColor="text1"/>
                                <w:kern w:val="2"/>
                                <w:sz w:val="28"/>
                                <w:szCs w:val="26"/>
                                <w:u w:color="000000"/>
                                <w:lang w:val="zh-TW"/>
                              </w:rPr>
                              <w:t>，瞭解本</w:t>
                            </w:r>
                            <w:r w:rsidRPr="00BE79F4">
                              <w:rPr>
                                <w:rFonts w:ascii="微軟正黑體" w:eastAsia="微軟正黑體" w:hAnsi="微軟正黑體" w:hint="eastAsia"/>
                                <w:b/>
                                <w:color w:val="000000" w:themeColor="text1"/>
                                <w:kern w:val="2"/>
                                <w:sz w:val="28"/>
                                <w:szCs w:val="26"/>
                                <w:u w:color="000000"/>
                              </w:rPr>
                              <w:t>疫苗</w:t>
                            </w:r>
                            <w:r w:rsidRPr="00BE79F4">
                              <w:rPr>
                                <w:rFonts w:ascii="微軟正黑體" w:eastAsia="微軟正黑體" w:hAnsi="微軟正黑體" w:hint="eastAsia"/>
                                <w:b/>
                                <w:color w:val="000000" w:themeColor="text1"/>
                                <w:kern w:val="2"/>
                                <w:sz w:val="28"/>
                                <w:szCs w:val="26"/>
                                <w:u w:color="000000"/>
                                <w:lang w:val="zh-TW"/>
                              </w:rPr>
                              <w:t>需接</w:t>
                            </w:r>
                          </w:p>
                          <w:p w14:paraId="6763FB98" w14:textId="01B7DEF9" w:rsidR="00C62E5B" w:rsidRPr="00C62E5B" w:rsidRDefault="00C62E5B" w:rsidP="00D91BFF">
                            <w:pPr>
                              <w:widowControl w:val="0"/>
                              <w:spacing w:after="0" w:line="460" w:lineRule="exact"/>
                              <w:ind w:leftChars="112" w:left="269"/>
                              <w:jc w:val="both"/>
                              <w:rPr>
                                <w:rFonts w:ascii="微軟正黑體" w:eastAsia="微軟正黑體" w:hAnsi="微軟正黑體"/>
                                <w:b/>
                                <w:color w:val="000000" w:themeColor="text1"/>
                                <w:kern w:val="2"/>
                                <w:sz w:val="28"/>
                                <w:szCs w:val="26"/>
                                <w:u w:color="000000"/>
                                <w:lang w:val="zh-TW"/>
                              </w:rPr>
                            </w:pPr>
                            <w:r w:rsidRPr="00BE79F4">
                              <w:rPr>
                                <w:rFonts w:ascii="微軟正黑體" w:eastAsia="微軟正黑體" w:hAnsi="微軟正黑體" w:hint="eastAsia"/>
                                <w:b/>
                                <w:color w:val="000000" w:themeColor="text1"/>
                                <w:kern w:val="2"/>
                                <w:sz w:val="28"/>
                                <w:szCs w:val="26"/>
                                <w:u w:color="000000"/>
                                <w:lang w:val="zh-TW"/>
                              </w:rPr>
                              <w:t>種兩劑，亦瞭解疫苗</w:t>
                            </w:r>
                            <w:r>
                              <w:rPr>
                                <w:rFonts w:ascii="微軟正黑體" w:eastAsia="微軟正黑體" w:hAnsi="微軟正黑體" w:hint="eastAsia"/>
                                <w:b/>
                                <w:color w:val="000000" w:themeColor="text1"/>
                                <w:kern w:val="2"/>
                                <w:sz w:val="28"/>
                                <w:szCs w:val="26"/>
                                <w:u w:color="000000"/>
                                <w:lang w:val="zh-TW"/>
                              </w:rPr>
                              <w:t>之</w:t>
                            </w:r>
                            <w:r w:rsidRPr="00BE79F4">
                              <w:rPr>
                                <w:rFonts w:ascii="微軟正黑體" w:eastAsia="微軟正黑體" w:hAnsi="微軟正黑體" w:hint="eastAsia"/>
                                <w:b/>
                                <w:color w:val="000000" w:themeColor="text1"/>
                                <w:kern w:val="2"/>
                                <w:sz w:val="28"/>
                                <w:szCs w:val="26"/>
                                <w:u w:color="000000"/>
                                <w:lang w:val="zh-TW"/>
                              </w:rPr>
                              <w:t>保護效力、副作用及禁忌與注意事項，</w:t>
                            </w:r>
                          </w:p>
                          <w:p w14:paraId="1000D7BB" w14:textId="037E6178" w:rsidR="00C62E5B" w:rsidRDefault="00C62E5B" w:rsidP="00411ED2">
                            <w:pPr>
                              <w:widowControl w:val="0"/>
                              <w:spacing w:afterLines="50" w:after="120" w:line="460" w:lineRule="exact"/>
                              <w:ind w:leftChars="-1" w:left="-2"/>
                              <w:jc w:val="both"/>
                              <w:rPr>
                                <w:rFonts w:ascii="微軟正黑體" w:eastAsia="微軟正黑體" w:hAnsi="微軟正黑體"/>
                                <w:b/>
                                <w:color w:val="000000" w:themeColor="text1"/>
                                <w:kern w:val="2"/>
                                <w:sz w:val="28"/>
                                <w:szCs w:val="26"/>
                                <w:u w:color="000000"/>
                                <w:lang w:val="zh-TW"/>
                              </w:rPr>
                            </w:pPr>
                            <w:r w:rsidRPr="00D52989">
                              <w:rPr>
                                <w:rFonts w:ascii="Times New Roman" w:eastAsia="微軟正黑體" w:hAnsi="Times New Roman" w:cs="Times New Roman"/>
                                <w:b/>
                                <w:color w:val="000000" w:themeColor="text1"/>
                                <w:kern w:val="2"/>
                                <w:sz w:val="52"/>
                                <w:szCs w:val="26"/>
                                <w:u w:color="000000"/>
                              </w:rPr>
                              <w:t>□</w:t>
                            </w:r>
                            <w:r w:rsidRPr="00BE79F4">
                              <w:rPr>
                                <w:rFonts w:ascii="微軟正黑體" w:eastAsia="微軟正黑體" w:hAnsi="微軟正黑體" w:hint="eastAsia"/>
                                <w:b/>
                                <w:color w:val="000000" w:themeColor="text1"/>
                                <w:kern w:val="2"/>
                                <w:sz w:val="28"/>
                                <w:szCs w:val="26"/>
                                <w:u w:color="000000"/>
                                <w:lang w:val="zh-TW"/>
                              </w:rPr>
                              <w:t>同意</w:t>
                            </w:r>
                            <w:r w:rsidRPr="00D52989">
                              <w:rPr>
                                <w:rFonts w:ascii="微軟正黑體" w:eastAsia="微軟正黑體" w:hAnsi="微軟正黑體" w:hint="eastAsia"/>
                                <w:b/>
                                <w:color w:val="000000" w:themeColor="text1"/>
                                <w:kern w:val="2"/>
                                <w:sz w:val="28"/>
                                <w:szCs w:val="26"/>
                                <w:u w:color="000000"/>
                              </w:rPr>
                              <w:t xml:space="preserve"> </w:t>
                            </w:r>
                            <w:r w:rsidRPr="00D52989">
                              <w:rPr>
                                <w:rFonts w:ascii="Times New Roman" w:eastAsia="微軟正黑體" w:hAnsi="Times New Roman" w:cs="Times New Roman"/>
                                <w:b/>
                                <w:color w:val="000000" w:themeColor="text1"/>
                                <w:kern w:val="2"/>
                                <w:sz w:val="52"/>
                                <w:szCs w:val="26"/>
                                <w:u w:color="000000"/>
                              </w:rPr>
                              <w:t>□</w:t>
                            </w:r>
                            <w:r w:rsidRPr="00BE79F4">
                              <w:rPr>
                                <w:rFonts w:ascii="微軟正黑體" w:eastAsia="微軟正黑體" w:hAnsi="微軟正黑體" w:hint="eastAsia"/>
                                <w:b/>
                                <w:color w:val="000000" w:themeColor="text1"/>
                                <w:kern w:val="2"/>
                                <w:sz w:val="28"/>
                                <w:szCs w:val="26"/>
                                <w:u w:color="000000"/>
                                <w:lang w:val="zh-TW"/>
                              </w:rPr>
                              <w:t>不同意我的子女接種</w:t>
                            </w:r>
                            <w:proofErr w:type="spellStart"/>
                            <w:r w:rsidRPr="00D52989">
                              <w:rPr>
                                <w:rFonts w:ascii="微軟正黑體" w:eastAsia="微軟正黑體" w:hAnsi="微軟正黑體" w:hint="eastAsia"/>
                                <w:b/>
                                <w:color w:val="C45911" w:themeColor="accent2" w:themeShade="BF"/>
                                <w:kern w:val="2"/>
                                <w:sz w:val="28"/>
                                <w:szCs w:val="26"/>
                                <w:u w:color="000000"/>
                              </w:rPr>
                              <w:t>BioNTech</w:t>
                            </w:r>
                            <w:proofErr w:type="spellEnd"/>
                            <w:r w:rsidRPr="00D52989">
                              <w:rPr>
                                <w:rFonts w:ascii="微軟正黑體" w:eastAsia="微軟正黑體" w:hAnsi="微軟正黑體" w:hint="eastAsia"/>
                                <w:b/>
                                <w:color w:val="C45911" w:themeColor="accent2" w:themeShade="BF"/>
                                <w:kern w:val="2"/>
                                <w:sz w:val="28"/>
                                <w:szCs w:val="26"/>
                                <w:u w:color="000000"/>
                              </w:rPr>
                              <w:t>(BNT162b2)</w:t>
                            </w:r>
                            <w:r w:rsidR="00C67FF6">
                              <w:rPr>
                                <w:rFonts w:ascii="微軟正黑體" w:eastAsia="微軟正黑體" w:hAnsi="微軟正黑體"/>
                                <w:b/>
                                <w:color w:val="C45911" w:themeColor="accent2" w:themeShade="BF"/>
                                <w:kern w:val="2"/>
                                <w:sz w:val="28"/>
                                <w:szCs w:val="26"/>
                                <w:u w:color="000000"/>
                              </w:rPr>
                              <w:t xml:space="preserve"> </w:t>
                            </w:r>
                            <w:r w:rsidRPr="00D52989">
                              <w:rPr>
                                <w:rFonts w:ascii="微軟正黑體" w:eastAsia="微軟正黑體" w:hAnsi="微軟正黑體" w:hint="eastAsia"/>
                                <w:b/>
                                <w:color w:val="C45911" w:themeColor="accent2" w:themeShade="BF"/>
                                <w:kern w:val="2"/>
                                <w:sz w:val="28"/>
                                <w:szCs w:val="26"/>
                                <w:u w:color="000000"/>
                              </w:rPr>
                              <w:t>COVID-19</w:t>
                            </w:r>
                            <w:r w:rsidRPr="00BE79F4">
                              <w:rPr>
                                <w:rFonts w:ascii="微軟正黑體" w:eastAsia="微軟正黑體" w:hAnsi="微軟正黑體" w:hint="eastAsia"/>
                                <w:b/>
                                <w:color w:val="C45911" w:themeColor="accent2" w:themeShade="BF"/>
                                <w:kern w:val="2"/>
                                <w:sz w:val="28"/>
                                <w:szCs w:val="26"/>
                                <w:u w:color="000000"/>
                                <w:lang w:val="zh-TW"/>
                              </w:rPr>
                              <w:t>疫苗</w:t>
                            </w:r>
                            <w:r w:rsidRPr="00BE79F4">
                              <w:rPr>
                                <w:rFonts w:ascii="微軟正黑體" w:eastAsia="微軟正黑體" w:hAnsi="微軟正黑體" w:hint="eastAsia"/>
                                <w:b/>
                                <w:color w:val="000000" w:themeColor="text1"/>
                                <w:kern w:val="2"/>
                                <w:sz w:val="28"/>
                                <w:szCs w:val="26"/>
                                <w:u w:color="000000"/>
                                <w:lang w:val="zh-TW"/>
                              </w:rPr>
                              <w:t>。</w:t>
                            </w:r>
                          </w:p>
                          <w:p w14:paraId="226DE939" w14:textId="2D88269E" w:rsidR="00411ED2" w:rsidRPr="00411ED2" w:rsidRDefault="00411ED2" w:rsidP="00411ED2">
                            <w:pPr>
                              <w:pStyle w:val="ae"/>
                              <w:widowControl w:val="0"/>
                              <w:numPr>
                                <w:ilvl w:val="0"/>
                                <w:numId w:val="38"/>
                              </w:numPr>
                              <w:spacing w:after="120" w:line="460" w:lineRule="exact"/>
                              <w:ind w:leftChars="0" w:left="482" w:hanging="482"/>
                              <w:jc w:val="both"/>
                              <w:rPr>
                                <w:rFonts w:ascii="微軟正黑體" w:eastAsia="微軟正黑體" w:hAnsi="微軟正黑體"/>
                                <w:b/>
                                <w:color w:val="000000" w:themeColor="text1"/>
                                <w:kern w:val="2"/>
                                <w:sz w:val="2"/>
                                <w:szCs w:val="26"/>
                                <w:u w:color="000000"/>
                                <w:lang w:val="zh-TW"/>
                              </w:rPr>
                            </w:pPr>
                            <w:r w:rsidRPr="00411ED2">
                              <w:rPr>
                                <w:rFonts w:ascii="Times New Roman" w:eastAsia="微軟正黑體" w:hAnsi="Times New Roman" w:cs="Times New Roman" w:hint="eastAsia"/>
                                <w:b/>
                                <w:color w:val="C45911" w:themeColor="accent2" w:themeShade="BF"/>
                                <w:kern w:val="2"/>
                                <w:sz w:val="28"/>
                                <w:szCs w:val="26"/>
                                <w:u w:color="000000"/>
                              </w:rPr>
                              <w:t>接種方式</w:t>
                            </w:r>
                            <w:r w:rsidRPr="00411ED2">
                              <w:rPr>
                                <w:rFonts w:ascii="Times New Roman" w:eastAsia="微軟正黑體" w:hAnsi="Times New Roman" w:cs="Times New Roman" w:hint="eastAsia"/>
                                <w:b/>
                                <w:color w:val="C45911" w:themeColor="accent2" w:themeShade="BF"/>
                                <w:kern w:val="2"/>
                                <w:sz w:val="28"/>
                                <w:szCs w:val="26"/>
                                <w:u w:color="000000"/>
                              </w:rPr>
                              <w:t>(</w:t>
                            </w:r>
                            <w:r w:rsidRPr="00411ED2">
                              <w:rPr>
                                <w:rFonts w:ascii="Times New Roman" w:eastAsia="微軟正黑體" w:hAnsi="Times New Roman" w:cs="Times New Roman" w:hint="eastAsia"/>
                                <w:b/>
                                <w:color w:val="C45911" w:themeColor="accent2" w:themeShade="BF"/>
                                <w:kern w:val="2"/>
                                <w:sz w:val="28"/>
                                <w:szCs w:val="26"/>
                                <w:u w:color="000000"/>
                              </w:rPr>
                              <w:t>擇</w:t>
                            </w:r>
                            <w:proofErr w:type="gramStart"/>
                            <w:r w:rsidRPr="00411ED2">
                              <w:rPr>
                                <w:rFonts w:ascii="Times New Roman" w:eastAsia="微軟正黑體" w:hAnsi="Times New Roman" w:cs="Times New Roman" w:hint="eastAsia"/>
                                <w:b/>
                                <w:color w:val="C45911" w:themeColor="accent2" w:themeShade="BF"/>
                                <w:kern w:val="2"/>
                                <w:sz w:val="28"/>
                                <w:szCs w:val="26"/>
                                <w:u w:color="000000"/>
                              </w:rPr>
                              <w:t>一</w:t>
                            </w:r>
                            <w:proofErr w:type="gramEnd"/>
                            <w:r w:rsidRPr="00411ED2">
                              <w:rPr>
                                <w:rFonts w:ascii="Times New Roman" w:eastAsia="微軟正黑體" w:hAnsi="Times New Roman" w:cs="Times New Roman" w:hint="eastAsia"/>
                                <w:b/>
                                <w:color w:val="C45911" w:themeColor="accent2" w:themeShade="BF"/>
                                <w:kern w:val="2"/>
                                <w:sz w:val="28"/>
                                <w:szCs w:val="26"/>
                                <w:u w:color="000000"/>
                              </w:rPr>
                              <w:t>勾選</w:t>
                            </w:r>
                            <w:r w:rsidRPr="00411ED2">
                              <w:rPr>
                                <w:rFonts w:ascii="Times New Roman" w:eastAsia="微軟正黑體" w:hAnsi="Times New Roman" w:cs="Times New Roman"/>
                                <w:b/>
                                <w:color w:val="C45911" w:themeColor="accent2" w:themeShade="BF"/>
                                <w:kern w:val="2"/>
                                <w:sz w:val="28"/>
                                <w:szCs w:val="26"/>
                                <w:u w:color="000000"/>
                              </w:rPr>
                              <w:t xml:space="preserve">) </w:t>
                            </w:r>
                            <w:r w:rsidRPr="00411ED2">
                              <w:rPr>
                                <w:rFonts w:ascii="Times New Roman" w:eastAsia="微軟正黑體" w:hAnsi="Times New Roman" w:cs="Times New Roman"/>
                                <w:b/>
                                <w:color w:val="000000" w:themeColor="text1"/>
                                <w:kern w:val="2"/>
                                <w:sz w:val="56"/>
                                <w:szCs w:val="26"/>
                                <w:u w:color="000000"/>
                              </w:rPr>
                              <w:t>□</w:t>
                            </w:r>
                            <w:r w:rsidRPr="00411ED2">
                              <w:rPr>
                                <w:rFonts w:ascii="Times New Roman" w:eastAsia="微軟正黑體" w:hAnsi="Times New Roman" w:cs="Times New Roman" w:hint="eastAsia"/>
                                <w:b/>
                                <w:color w:val="000000" w:themeColor="text1"/>
                                <w:kern w:val="2"/>
                                <w:sz w:val="32"/>
                                <w:szCs w:val="26"/>
                                <w:u w:color="000000"/>
                              </w:rPr>
                              <w:t>於</w:t>
                            </w:r>
                            <w:r w:rsidRPr="00411ED2">
                              <w:rPr>
                                <w:rFonts w:ascii="微軟正黑體" w:eastAsia="微軟正黑體" w:hAnsi="微軟正黑體" w:hint="eastAsia"/>
                                <w:b/>
                                <w:color w:val="000000" w:themeColor="text1"/>
                                <w:kern w:val="2"/>
                                <w:sz w:val="32"/>
                                <w:szCs w:val="26"/>
                                <w:u w:color="000000"/>
                                <w:lang w:val="zh-TW"/>
                              </w:rPr>
                              <w:t xml:space="preserve">校園集中接種 </w:t>
                            </w:r>
                            <w:r w:rsidRPr="00411ED2">
                              <w:rPr>
                                <w:rFonts w:ascii="微軟正黑體" w:eastAsia="微軟正黑體" w:hAnsi="微軟正黑體"/>
                                <w:b/>
                                <w:color w:val="000000" w:themeColor="text1"/>
                                <w:kern w:val="2"/>
                                <w:sz w:val="32"/>
                                <w:szCs w:val="26"/>
                                <w:u w:color="000000"/>
                                <w:lang w:val="zh-TW"/>
                              </w:rPr>
                              <w:t xml:space="preserve">  </w:t>
                            </w:r>
                            <w:r w:rsidRPr="00411ED2">
                              <w:rPr>
                                <w:rFonts w:ascii="Times New Roman" w:eastAsia="微軟正黑體" w:hAnsi="Times New Roman" w:cs="Times New Roman"/>
                                <w:b/>
                                <w:color w:val="000000" w:themeColor="text1"/>
                                <w:kern w:val="2"/>
                                <w:sz w:val="56"/>
                                <w:szCs w:val="26"/>
                                <w:u w:color="000000"/>
                              </w:rPr>
                              <w:t>□</w:t>
                            </w:r>
                            <w:r w:rsidRPr="00411ED2">
                              <w:rPr>
                                <w:rFonts w:ascii="Times New Roman" w:eastAsia="微軟正黑體" w:hAnsi="Times New Roman" w:cs="Times New Roman" w:hint="eastAsia"/>
                                <w:b/>
                                <w:color w:val="000000" w:themeColor="text1"/>
                                <w:kern w:val="2"/>
                                <w:sz w:val="32"/>
                                <w:szCs w:val="26"/>
                                <w:u w:color="000000"/>
                              </w:rPr>
                              <w:t>至衛生所</w:t>
                            </w:r>
                            <w:r w:rsidRPr="00411ED2">
                              <w:rPr>
                                <w:rFonts w:ascii="Times New Roman" w:eastAsia="微軟正黑體" w:hAnsi="Times New Roman" w:cs="Times New Roman" w:hint="eastAsia"/>
                                <w:b/>
                                <w:color w:val="000000" w:themeColor="text1"/>
                                <w:kern w:val="2"/>
                                <w:sz w:val="32"/>
                                <w:szCs w:val="26"/>
                                <w:u w:color="000000"/>
                              </w:rPr>
                              <w:t>/</w:t>
                            </w:r>
                            <w:r w:rsidRPr="00411ED2">
                              <w:rPr>
                                <w:rFonts w:ascii="Times New Roman" w:eastAsia="微軟正黑體" w:hAnsi="Times New Roman" w:cs="Times New Roman" w:hint="eastAsia"/>
                                <w:b/>
                                <w:color w:val="000000" w:themeColor="text1"/>
                                <w:kern w:val="2"/>
                                <w:sz w:val="32"/>
                                <w:szCs w:val="26"/>
                                <w:u w:color="000000"/>
                              </w:rPr>
                              <w:t>合約醫療院所接種</w:t>
                            </w:r>
                          </w:p>
                          <w:p w14:paraId="0B60D9BC" w14:textId="15CE1218" w:rsidR="00C62E5B" w:rsidRDefault="00C62E5B" w:rsidP="00C62E5B">
                            <w:pPr>
                              <w:widowControl w:val="0"/>
                              <w:spacing w:beforeLines="100" w:before="240" w:line="320" w:lineRule="exact"/>
                              <w:jc w:val="both"/>
                              <w:rPr>
                                <w:rFonts w:ascii="微軟正黑體" w:eastAsia="微軟正黑體" w:hAnsi="微軟正黑體"/>
                                <w:b/>
                                <w:color w:val="000000" w:themeColor="text1"/>
                                <w:kern w:val="2"/>
                                <w:szCs w:val="28"/>
                                <w:u w:color="000000"/>
                              </w:rPr>
                            </w:pPr>
                            <w:r w:rsidRPr="003D3666">
                              <w:rPr>
                                <w:rFonts w:ascii="微軟正黑體" w:eastAsia="微軟正黑體" w:hAnsi="微軟正黑體" w:hint="eastAsia"/>
                                <w:b/>
                                <w:color w:val="000000" w:themeColor="text1"/>
                                <w:kern w:val="2"/>
                                <w:sz w:val="28"/>
                                <w:szCs w:val="28"/>
                                <w:u w:color="000000"/>
                                <w:lang w:val="zh-TW"/>
                              </w:rPr>
                              <w:t>學生姓名</w:t>
                            </w:r>
                            <w:r w:rsidRPr="00A53588">
                              <w:rPr>
                                <w:rFonts w:ascii="微軟正黑體" w:eastAsia="微軟正黑體" w:hAnsi="微軟正黑體" w:hint="eastAsia"/>
                                <w:b/>
                                <w:color w:val="000000" w:themeColor="text1"/>
                                <w:kern w:val="2"/>
                                <w:szCs w:val="28"/>
                                <w:u w:color="000000"/>
                              </w:rPr>
                              <w:t>：_</w:t>
                            </w:r>
                            <w:r w:rsidRPr="00A53588">
                              <w:rPr>
                                <w:rFonts w:ascii="微軟正黑體" w:eastAsia="微軟正黑體" w:hAnsi="微軟正黑體"/>
                                <w:b/>
                                <w:color w:val="000000" w:themeColor="text1"/>
                                <w:kern w:val="2"/>
                                <w:szCs w:val="28"/>
                                <w:u w:color="000000"/>
                              </w:rPr>
                              <w:t>_______________________</w:t>
                            </w:r>
                            <w:r w:rsidRPr="00A53588">
                              <w:rPr>
                                <w:rFonts w:ascii="微軟正黑體" w:eastAsia="微軟正黑體" w:hAnsi="微軟正黑體" w:hint="eastAsia"/>
                                <w:b/>
                                <w:color w:val="000000" w:themeColor="text1"/>
                                <w:kern w:val="2"/>
                                <w:szCs w:val="28"/>
                                <w:u w:color="000000"/>
                              </w:rPr>
                              <w:t xml:space="preserve">　　</w:t>
                            </w:r>
                            <w:r>
                              <w:rPr>
                                <w:rFonts w:ascii="微軟正黑體" w:eastAsia="微軟正黑體" w:hAnsi="微軟正黑體" w:hint="eastAsia"/>
                                <w:b/>
                                <w:color w:val="000000" w:themeColor="text1"/>
                                <w:kern w:val="2"/>
                                <w:szCs w:val="28"/>
                                <w:u w:color="000000"/>
                              </w:rPr>
                              <w:t>(</w:t>
                            </w:r>
                            <w:r w:rsidRPr="00BE79F4">
                              <w:rPr>
                                <w:rFonts w:ascii="微軟正黑體" w:eastAsia="微軟正黑體" w:hAnsi="微軟正黑體" w:hint="eastAsia"/>
                                <w:b/>
                                <w:color w:val="000000" w:themeColor="text1"/>
                                <w:kern w:val="2"/>
                                <w:szCs w:val="28"/>
                                <w:u w:val="single"/>
                              </w:rPr>
                              <w:t xml:space="preserve">　    年  </w:t>
                            </w:r>
                            <w:r>
                              <w:rPr>
                                <w:rFonts w:ascii="微軟正黑體" w:eastAsia="微軟正黑體" w:hAnsi="微軟正黑體"/>
                                <w:b/>
                                <w:color w:val="000000" w:themeColor="text1"/>
                                <w:kern w:val="2"/>
                                <w:szCs w:val="28"/>
                                <w:u w:val="single"/>
                              </w:rPr>
                              <w:t xml:space="preserve">  </w:t>
                            </w:r>
                            <w:r w:rsidRPr="00BE79F4">
                              <w:rPr>
                                <w:rFonts w:ascii="微軟正黑體" w:eastAsia="微軟正黑體" w:hAnsi="微軟正黑體" w:hint="eastAsia"/>
                                <w:b/>
                                <w:color w:val="000000" w:themeColor="text1"/>
                                <w:kern w:val="2"/>
                                <w:szCs w:val="28"/>
                                <w:u w:val="single"/>
                              </w:rPr>
                              <w:t xml:space="preserve">  班   </w:t>
                            </w:r>
                            <w:r>
                              <w:rPr>
                                <w:rFonts w:ascii="微軟正黑體" w:eastAsia="微軟正黑體" w:hAnsi="微軟正黑體"/>
                                <w:b/>
                                <w:color w:val="000000" w:themeColor="text1"/>
                                <w:kern w:val="2"/>
                                <w:szCs w:val="28"/>
                                <w:u w:val="single"/>
                              </w:rPr>
                              <w:t xml:space="preserve">   </w:t>
                            </w:r>
                            <w:r w:rsidRPr="00BE79F4">
                              <w:rPr>
                                <w:rFonts w:ascii="微軟正黑體" w:eastAsia="微軟正黑體" w:hAnsi="微軟正黑體" w:hint="eastAsia"/>
                                <w:b/>
                                <w:color w:val="000000" w:themeColor="text1"/>
                                <w:kern w:val="2"/>
                                <w:szCs w:val="28"/>
                                <w:u w:val="single"/>
                              </w:rPr>
                              <w:t xml:space="preserve"> 號</w:t>
                            </w:r>
                            <w:r>
                              <w:rPr>
                                <w:rFonts w:ascii="微軟正黑體" w:eastAsia="微軟正黑體" w:hAnsi="微軟正黑體" w:hint="eastAsia"/>
                                <w:b/>
                                <w:color w:val="000000" w:themeColor="text1"/>
                                <w:kern w:val="2"/>
                                <w:szCs w:val="28"/>
                                <w:u w:val="single"/>
                              </w:rPr>
                              <w:t>)</w:t>
                            </w:r>
                          </w:p>
                          <w:p w14:paraId="1D8DA8A3" w14:textId="77777777" w:rsidR="00C62E5B" w:rsidRPr="00A53588" w:rsidRDefault="00C62E5B" w:rsidP="00C62E5B">
                            <w:pPr>
                              <w:widowControl w:val="0"/>
                              <w:spacing w:beforeLines="100" w:before="240" w:line="320" w:lineRule="exact"/>
                              <w:jc w:val="both"/>
                              <w:rPr>
                                <w:rFonts w:ascii="微軟正黑體" w:eastAsia="微軟正黑體" w:hAnsi="微軟正黑體" w:cs="標楷體"/>
                                <w:b/>
                                <w:color w:val="000000" w:themeColor="text1"/>
                                <w:kern w:val="2"/>
                                <w:szCs w:val="28"/>
                                <w:u w:color="000000"/>
                              </w:rPr>
                            </w:pPr>
                            <w:r w:rsidRPr="00A53588">
                              <w:rPr>
                                <w:rFonts w:ascii="微軟正黑體" w:eastAsia="微軟正黑體" w:hAnsi="微軟正黑體" w:cs="標楷體" w:hint="eastAsia"/>
                                <w:b/>
                                <w:color w:val="000000" w:themeColor="text1"/>
                                <w:kern w:val="2"/>
                                <w:szCs w:val="28"/>
                                <w:u w:color="000000"/>
                              </w:rPr>
                              <w:t>身分證/居留證/護照字號：_____</w:t>
                            </w:r>
                            <w:r w:rsidRPr="00A53588">
                              <w:rPr>
                                <w:rFonts w:ascii="微軟正黑體" w:eastAsia="微軟正黑體" w:hAnsi="微軟正黑體"/>
                                <w:b/>
                                <w:color w:val="000000" w:themeColor="text1"/>
                                <w:kern w:val="2"/>
                                <w:szCs w:val="28"/>
                                <w:u w:color="000000"/>
                              </w:rPr>
                              <w:t>______</w:t>
                            </w:r>
                            <w:r w:rsidRPr="00A53588">
                              <w:rPr>
                                <w:rFonts w:ascii="微軟正黑體" w:eastAsia="微軟正黑體" w:hAnsi="微軟正黑體" w:cs="標楷體" w:hint="eastAsia"/>
                                <w:b/>
                                <w:color w:val="000000" w:themeColor="text1"/>
                                <w:kern w:val="2"/>
                                <w:szCs w:val="28"/>
                                <w:u w:color="000000"/>
                              </w:rPr>
                              <w:t>_____________</w:t>
                            </w:r>
                          </w:p>
                          <w:p w14:paraId="5E8B368D" w14:textId="77777777" w:rsidR="00C62E5B" w:rsidRPr="00A53588" w:rsidRDefault="00C62E5B" w:rsidP="00C62E5B">
                            <w:pPr>
                              <w:widowControl w:val="0"/>
                              <w:spacing w:beforeLines="100" w:before="240" w:line="400" w:lineRule="exact"/>
                              <w:rPr>
                                <w:rFonts w:ascii="微軟正黑體" w:eastAsia="微軟正黑體" w:hAnsi="微軟正黑體"/>
                                <w:b/>
                                <w:color w:val="000000" w:themeColor="text1"/>
                                <w:kern w:val="2"/>
                                <w:szCs w:val="28"/>
                                <w:u w:val="single"/>
                              </w:rPr>
                            </w:pPr>
                            <w:bookmarkStart w:id="10" w:name="_Hlk73452530"/>
                            <w:r w:rsidRPr="00A53588">
                              <w:rPr>
                                <w:rFonts w:ascii="微軟正黑體" w:eastAsia="微軟正黑體" w:hAnsi="微軟正黑體" w:hint="eastAsia"/>
                                <w:b/>
                                <w:color w:val="000000" w:themeColor="text1"/>
                                <w:kern w:val="2"/>
                                <w:szCs w:val="28"/>
                                <w:u w:color="000000"/>
                              </w:rPr>
                              <w:t>出生日期：（西元）</w:t>
                            </w:r>
                            <w:r w:rsidRPr="00A53588">
                              <w:rPr>
                                <w:rFonts w:ascii="微軟正黑體" w:eastAsia="微軟正黑體" w:hAnsi="微軟正黑體"/>
                                <w:b/>
                                <w:color w:val="000000" w:themeColor="text1"/>
                                <w:kern w:val="2"/>
                                <w:szCs w:val="28"/>
                                <w:u w:color="000000"/>
                              </w:rPr>
                              <w:t>_________</w:t>
                            </w:r>
                            <w:r w:rsidRPr="00A53588">
                              <w:rPr>
                                <w:rFonts w:ascii="微軟正黑體" w:eastAsia="微軟正黑體" w:hAnsi="微軟正黑體" w:hint="eastAsia"/>
                                <w:b/>
                                <w:color w:val="000000" w:themeColor="text1"/>
                                <w:kern w:val="2"/>
                                <w:szCs w:val="28"/>
                                <w:u w:color="000000"/>
                              </w:rPr>
                              <w:t>年</w:t>
                            </w:r>
                            <w:r w:rsidRPr="00A53588">
                              <w:rPr>
                                <w:rFonts w:ascii="微軟正黑體" w:eastAsia="微軟正黑體" w:hAnsi="微軟正黑體"/>
                                <w:b/>
                                <w:color w:val="000000" w:themeColor="text1"/>
                                <w:kern w:val="2"/>
                                <w:szCs w:val="28"/>
                                <w:u w:color="000000"/>
                              </w:rPr>
                              <w:t>_________</w:t>
                            </w:r>
                            <w:r w:rsidRPr="00A53588">
                              <w:rPr>
                                <w:rFonts w:ascii="微軟正黑體" w:eastAsia="微軟正黑體" w:hAnsi="微軟正黑體" w:hint="eastAsia"/>
                                <w:b/>
                                <w:color w:val="000000" w:themeColor="text1"/>
                                <w:kern w:val="2"/>
                                <w:szCs w:val="28"/>
                                <w:u w:color="000000"/>
                              </w:rPr>
                              <w:t>月</w:t>
                            </w:r>
                            <w:r w:rsidRPr="00A53588">
                              <w:rPr>
                                <w:rFonts w:ascii="微軟正黑體" w:eastAsia="微軟正黑體" w:hAnsi="微軟正黑體"/>
                                <w:b/>
                                <w:color w:val="000000" w:themeColor="text1"/>
                                <w:kern w:val="2"/>
                                <w:szCs w:val="28"/>
                                <w:u w:color="000000"/>
                              </w:rPr>
                              <w:t>_________</w:t>
                            </w:r>
                            <w:r w:rsidRPr="00A53588">
                              <w:rPr>
                                <w:rFonts w:ascii="微軟正黑體" w:eastAsia="微軟正黑體" w:hAnsi="微軟正黑體" w:hint="eastAsia"/>
                                <w:b/>
                                <w:color w:val="000000" w:themeColor="text1"/>
                                <w:kern w:val="2"/>
                                <w:szCs w:val="28"/>
                                <w:u w:color="000000"/>
                              </w:rPr>
                              <w:t xml:space="preserve">日 </w:t>
                            </w:r>
                            <w:r w:rsidRPr="00A53588">
                              <w:rPr>
                                <w:rFonts w:ascii="微軟正黑體" w:eastAsia="微軟正黑體" w:hAnsi="微軟正黑體"/>
                                <w:b/>
                                <w:color w:val="000000" w:themeColor="text1"/>
                                <w:kern w:val="2"/>
                                <w:szCs w:val="28"/>
                                <w:u w:color="000000"/>
                              </w:rPr>
                              <w:t xml:space="preserve">  </w:t>
                            </w:r>
                            <w:r w:rsidRPr="00A53588">
                              <w:rPr>
                                <w:rFonts w:ascii="微軟正黑體" w:eastAsia="微軟正黑體" w:hAnsi="微軟正黑體" w:hint="eastAsia"/>
                                <w:b/>
                                <w:color w:val="000000" w:themeColor="text1"/>
                                <w:kern w:val="2"/>
                                <w:szCs w:val="28"/>
                                <w:u w:color="000000"/>
                              </w:rPr>
                              <w:t xml:space="preserve">　　　</w:t>
                            </w:r>
                          </w:p>
                          <w:p w14:paraId="1DB8A80D" w14:textId="12139DCE" w:rsidR="00C62E5B" w:rsidRDefault="00C62E5B" w:rsidP="00C62E5B">
                            <w:pPr>
                              <w:widowControl w:val="0"/>
                              <w:spacing w:beforeLines="100" w:before="240" w:line="400" w:lineRule="exact"/>
                              <w:jc w:val="both"/>
                              <w:rPr>
                                <w:rFonts w:ascii="微軟正黑體" w:eastAsia="微軟正黑體" w:hAnsi="微軟正黑體" w:cs="標楷體"/>
                                <w:b/>
                                <w:color w:val="000000" w:themeColor="text1"/>
                                <w:kern w:val="2"/>
                                <w:szCs w:val="28"/>
                                <w:u w:color="000000"/>
                              </w:rPr>
                            </w:pPr>
                            <w:r w:rsidRPr="003D3666">
                              <w:rPr>
                                <w:rFonts w:ascii="微軟正黑體" w:eastAsia="微軟正黑體" w:hAnsi="微軟正黑體" w:cs="標楷體" w:hint="eastAsia"/>
                                <w:b/>
                                <w:color w:val="000000" w:themeColor="text1"/>
                                <w:kern w:val="2"/>
                                <w:sz w:val="28"/>
                                <w:szCs w:val="28"/>
                                <w:u w:color="000000"/>
                              </w:rPr>
                              <w:t>家長簽名</w:t>
                            </w:r>
                            <w:r w:rsidRPr="00A53588">
                              <w:rPr>
                                <w:rFonts w:ascii="微軟正黑體" w:eastAsia="微軟正黑體" w:hAnsi="微軟正黑體" w:hint="eastAsia"/>
                                <w:b/>
                                <w:color w:val="000000" w:themeColor="text1"/>
                                <w:kern w:val="2"/>
                                <w:szCs w:val="28"/>
                                <w:u w:color="000000"/>
                              </w:rPr>
                              <w:t>：_</w:t>
                            </w:r>
                            <w:r w:rsidRPr="00A53588">
                              <w:rPr>
                                <w:rFonts w:ascii="微軟正黑體" w:eastAsia="微軟正黑體" w:hAnsi="微軟正黑體"/>
                                <w:b/>
                                <w:color w:val="000000" w:themeColor="text1"/>
                                <w:kern w:val="2"/>
                                <w:szCs w:val="28"/>
                                <w:u w:color="000000"/>
                              </w:rPr>
                              <w:t>_______________________</w:t>
                            </w:r>
                            <w:r w:rsidRPr="00A53588">
                              <w:rPr>
                                <w:rFonts w:ascii="微軟正黑體" w:eastAsia="微軟正黑體" w:hAnsi="微軟正黑體"/>
                                <w:b/>
                                <w:color w:val="000000" w:themeColor="text1"/>
                                <w:kern w:val="2"/>
                                <w:szCs w:val="28"/>
                              </w:rPr>
                              <w:t xml:space="preserve">   </w:t>
                            </w:r>
                            <w:r w:rsidRPr="00A53588">
                              <w:rPr>
                                <w:rFonts w:ascii="微軟正黑體" w:eastAsia="微軟正黑體" w:hAnsi="微軟正黑體" w:hint="eastAsia"/>
                                <w:b/>
                                <w:color w:val="000000" w:themeColor="text1"/>
                                <w:kern w:val="2"/>
                                <w:szCs w:val="28"/>
                                <w:u w:color="000000"/>
                                <w:lang w:val="zh-TW"/>
                              </w:rPr>
                              <w:t>身分證/</w:t>
                            </w:r>
                            <w:r w:rsidRPr="00A53588">
                              <w:rPr>
                                <w:rFonts w:ascii="微軟正黑體" w:eastAsia="微軟正黑體" w:hAnsi="微軟正黑體"/>
                                <w:b/>
                                <w:color w:val="000000" w:themeColor="text1"/>
                                <w:kern w:val="2"/>
                                <w:szCs w:val="28"/>
                                <w:u w:color="000000"/>
                                <w:lang w:val="zh-TW"/>
                              </w:rPr>
                              <w:t>居留</w:t>
                            </w:r>
                            <w:r w:rsidRPr="00A53588">
                              <w:rPr>
                                <w:rFonts w:ascii="微軟正黑體" w:eastAsia="微軟正黑體" w:hAnsi="微軟正黑體" w:hint="eastAsia"/>
                                <w:b/>
                                <w:color w:val="000000" w:themeColor="text1"/>
                                <w:kern w:val="2"/>
                                <w:szCs w:val="28"/>
                                <w:u w:color="000000"/>
                                <w:lang w:val="zh-TW"/>
                              </w:rPr>
                              <w:t>證/護照字號：</w:t>
                            </w:r>
                            <w:r w:rsidRPr="00A53588">
                              <w:rPr>
                                <w:rFonts w:ascii="微軟正黑體" w:eastAsia="微軟正黑體" w:hAnsi="微軟正黑體" w:cs="標楷體" w:hint="eastAsia"/>
                                <w:b/>
                                <w:color w:val="000000" w:themeColor="text1"/>
                                <w:kern w:val="2"/>
                                <w:szCs w:val="28"/>
                                <w:u w:color="000000"/>
                              </w:rPr>
                              <w:t>_____</w:t>
                            </w:r>
                            <w:r w:rsidRPr="00A53588">
                              <w:rPr>
                                <w:rFonts w:ascii="微軟正黑體" w:eastAsia="微軟正黑體" w:hAnsi="微軟正黑體"/>
                                <w:b/>
                                <w:color w:val="000000" w:themeColor="text1"/>
                                <w:kern w:val="2"/>
                                <w:szCs w:val="28"/>
                                <w:u w:color="000000"/>
                              </w:rPr>
                              <w:t>______</w:t>
                            </w:r>
                            <w:r w:rsidRPr="00A53588">
                              <w:rPr>
                                <w:rFonts w:ascii="微軟正黑體" w:eastAsia="微軟正黑體" w:hAnsi="微軟正黑體" w:cs="標楷體" w:hint="eastAsia"/>
                                <w:b/>
                                <w:color w:val="000000" w:themeColor="text1"/>
                                <w:kern w:val="2"/>
                                <w:szCs w:val="28"/>
                                <w:u w:color="000000"/>
                              </w:rPr>
                              <w:t>___________________</w:t>
                            </w:r>
                            <w:bookmarkEnd w:id="10"/>
                          </w:p>
                          <w:p w14:paraId="159996D2" w14:textId="109051CD" w:rsidR="006C78E1" w:rsidRPr="006C78E1" w:rsidRDefault="005A467F" w:rsidP="006C78E1">
                            <w:pPr>
                              <w:pStyle w:val="a4"/>
                              <w:widowControl w:val="0"/>
                              <w:numPr>
                                <w:ilvl w:val="0"/>
                                <w:numId w:val="27"/>
                              </w:numPr>
                              <w:spacing w:beforeLines="100" w:before="240" w:line="400" w:lineRule="exact"/>
                              <w:rPr>
                                <w:rFonts w:ascii="微軟正黑體" w:eastAsia="微軟正黑體" w:hAnsi="微軟正黑體"/>
                                <w:b/>
                                <w:color w:val="000000" w:themeColor="text1"/>
                                <w:kern w:val="2"/>
                                <w:sz w:val="28"/>
                                <w:szCs w:val="28"/>
                                <w:u w:color="000000"/>
                                <w:lang w:val="zh-TW"/>
                              </w:rPr>
                            </w:pPr>
                            <w:r>
                              <w:rPr>
                                <w:rFonts w:ascii="微軟正黑體" w:eastAsia="微軟正黑體" w:hAnsi="微軟正黑體" w:hint="eastAsia"/>
                                <w:b/>
                                <w:color w:val="000000" w:themeColor="text1"/>
                                <w:kern w:val="2"/>
                                <w:sz w:val="28"/>
                                <w:szCs w:val="28"/>
                                <w:u w:color="000000"/>
                                <w:lang w:val="zh-TW"/>
                              </w:rPr>
                              <w:t>接種前自我</w:t>
                            </w:r>
                            <w:r w:rsidR="006C78E1" w:rsidRPr="009F786B">
                              <w:rPr>
                                <w:rFonts w:ascii="微軟正黑體" w:eastAsia="微軟正黑體" w:hAnsi="微軟正黑體" w:hint="eastAsia"/>
                                <w:b/>
                                <w:color w:val="000000" w:themeColor="text1"/>
                                <w:kern w:val="2"/>
                                <w:sz w:val="28"/>
                                <w:szCs w:val="28"/>
                                <w:u w:color="000000"/>
                                <w:lang w:val="zh-TW"/>
                              </w:rPr>
                              <w:t>評估</w:t>
                            </w:r>
                          </w:p>
                          <w:tbl>
                            <w:tblPr>
                              <w:tblStyle w:val="ab"/>
                              <w:tblW w:w="0" w:type="auto"/>
                              <w:tblLook w:val="04A0" w:firstRow="1" w:lastRow="0" w:firstColumn="1" w:lastColumn="0" w:noHBand="0" w:noVBand="1"/>
                            </w:tblPr>
                            <w:tblGrid>
                              <w:gridCol w:w="8642"/>
                              <w:gridCol w:w="884"/>
                              <w:gridCol w:w="884"/>
                            </w:tblGrid>
                            <w:tr w:rsidR="00B41718" w:rsidRPr="009F786B" w14:paraId="5AE8C428" w14:textId="77777777" w:rsidTr="005A467F">
                              <w:tc>
                                <w:tcPr>
                                  <w:tcW w:w="8642" w:type="dxa"/>
                                  <w:vMerge w:val="restart"/>
                                  <w:tcBorders>
                                    <w:top w:val="single" w:sz="4" w:space="0" w:color="auto"/>
                                    <w:left w:val="single" w:sz="4" w:space="0" w:color="auto"/>
                                    <w:bottom w:val="single" w:sz="4" w:space="0" w:color="auto"/>
                                    <w:right w:val="single" w:sz="4" w:space="0" w:color="auto"/>
                                  </w:tcBorders>
                                  <w:vAlign w:val="center"/>
                                </w:tcPr>
                                <w:p w14:paraId="629B5785"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微軟正黑體" w:eastAsia="微軟正黑體" w:hAnsi="微軟正黑體"/>
                                      <w:b/>
                                      <w:color w:val="000000" w:themeColor="text1"/>
                                      <w:kern w:val="2"/>
                                      <w:sz w:val="24"/>
                                      <w:szCs w:val="24"/>
                                      <w:u w:color="000000"/>
                                      <w:lang w:val="zh-TW"/>
                                    </w:rPr>
                                  </w:pPr>
                                  <w:r w:rsidRPr="009F786B">
                                    <w:rPr>
                                      <w:rFonts w:ascii="微軟正黑體" w:eastAsia="微軟正黑體" w:hAnsi="微軟正黑體" w:hint="eastAsia"/>
                                      <w:b/>
                                      <w:color w:val="000000" w:themeColor="text1"/>
                                      <w:kern w:val="2"/>
                                      <w:sz w:val="24"/>
                                      <w:szCs w:val="24"/>
                                      <w:u w:color="000000"/>
                                      <w:lang w:val="zh-TW"/>
                                    </w:rPr>
                                    <w:t>評</w:t>
                                  </w:r>
                                  <w:r>
                                    <w:rPr>
                                      <w:rFonts w:ascii="微軟正黑體" w:eastAsia="微軟正黑體" w:hAnsi="微軟正黑體" w:hint="eastAsia"/>
                                      <w:b/>
                                      <w:color w:val="000000" w:themeColor="text1"/>
                                      <w:kern w:val="2"/>
                                      <w:sz w:val="24"/>
                                      <w:szCs w:val="24"/>
                                      <w:u w:color="000000"/>
                                      <w:lang w:val="zh-TW"/>
                                    </w:rPr>
                                    <w:t xml:space="preserve"> </w:t>
                                  </w:r>
                                  <w:r w:rsidRPr="009F786B">
                                    <w:rPr>
                                      <w:rFonts w:ascii="微軟正黑體" w:eastAsia="微軟正黑體" w:hAnsi="微軟正黑體" w:hint="eastAsia"/>
                                      <w:b/>
                                      <w:color w:val="000000" w:themeColor="text1"/>
                                      <w:kern w:val="2"/>
                                      <w:sz w:val="24"/>
                                      <w:szCs w:val="24"/>
                                      <w:u w:color="000000"/>
                                      <w:lang w:val="zh-TW"/>
                                    </w:rPr>
                                    <w:t>估</w:t>
                                  </w:r>
                                  <w:r>
                                    <w:rPr>
                                      <w:rFonts w:ascii="微軟正黑體" w:eastAsia="微軟正黑體" w:hAnsi="微軟正黑體" w:hint="eastAsia"/>
                                      <w:b/>
                                      <w:color w:val="000000" w:themeColor="text1"/>
                                      <w:kern w:val="2"/>
                                      <w:sz w:val="24"/>
                                      <w:szCs w:val="24"/>
                                      <w:u w:color="000000"/>
                                      <w:lang w:val="zh-TW"/>
                                    </w:rPr>
                                    <w:t xml:space="preserve"> </w:t>
                                  </w:r>
                                  <w:r w:rsidRPr="009F786B">
                                    <w:rPr>
                                      <w:rFonts w:ascii="微軟正黑體" w:eastAsia="微軟正黑體" w:hAnsi="微軟正黑體" w:hint="eastAsia"/>
                                      <w:b/>
                                      <w:color w:val="000000" w:themeColor="text1"/>
                                      <w:kern w:val="2"/>
                                      <w:sz w:val="24"/>
                                      <w:szCs w:val="24"/>
                                      <w:u w:color="000000"/>
                                      <w:lang w:val="zh-TW"/>
                                    </w:rPr>
                                    <w:t>內</w:t>
                                  </w:r>
                                  <w:r>
                                    <w:rPr>
                                      <w:rFonts w:ascii="微軟正黑體" w:eastAsia="微軟正黑體" w:hAnsi="微軟正黑體" w:hint="eastAsia"/>
                                      <w:b/>
                                      <w:color w:val="000000" w:themeColor="text1"/>
                                      <w:kern w:val="2"/>
                                      <w:sz w:val="24"/>
                                      <w:szCs w:val="24"/>
                                      <w:u w:color="000000"/>
                                      <w:lang w:val="zh-TW"/>
                                    </w:rPr>
                                    <w:t xml:space="preserve"> </w:t>
                                  </w:r>
                                  <w:r w:rsidRPr="009F786B">
                                    <w:rPr>
                                      <w:rFonts w:ascii="微軟正黑體" w:eastAsia="微軟正黑體" w:hAnsi="微軟正黑體" w:hint="eastAsia"/>
                                      <w:b/>
                                      <w:color w:val="000000" w:themeColor="text1"/>
                                      <w:kern w:val="2"/>
                                      <w:sz w:val="24"/>
                                      <w:szCs w:val="24"/>
                                      <w:u w:color="000000"/>
                                      <w:lang w:val="zh-TW"/>
                                    </w:rPr>
                                    <w:t>容</w:t>
                                  </w:r>
                                </w:p>
                              </w:tc>
                              <w:tc>
                                <w:tcPr>
                                  <w:tcW w:w="1768" w:type="dxa"/>
                                  <w:gridSpan w:val="2"/>
                                  <w:tcBorders>
                                    <w:top w:val="single" w:sz="4" w:space="0" w:color="auto"/>
                                    <w:left w:val="single" w:sz="4" w:space="0" w:color="auto"/>
                                    <w:bottom w:val="single" w:sz="4" w:space="0" w:color="auto"/>
                                    <w:right w:val="single" w:sz="4" w:space="0" w:color="auto"/>
                                  </w:tcBorders>
                                </w:tcPr>
                                <w:p w14:paraId="7C797775"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微軟正黑體" w:eastAsia="微軟正黑體" w:hAnsi="微軟正黑體"/>
                                      <w:b/>
                                      <w:color w:val="000000" w:themeColor="text1"/>
                                      <w:kern w:val="2"/>
                                      <w:sz w:val="24"/>
                                      <w:szCs w:val="24"/>
                                      <w:u w:color="000000"/>
                                      <w:lang w:val="zh-TW"/>
                                    </w:rPr>
                                  </w:pPr>
                                  <w:r w:rsidRPr="009F786B">
                                    <w:rPr>
                                      <w:rFonts w:ascii="微軟正黑體" w:eastAsia="微軟正黑體" w:hAnsi="微軟正黑體" w:hint="eastAsia"/>
                                      <w:b/>
                                      <w:color w:val="000000" w:themeColor="text1"/>
                                      <w:kern w:val="2"/>
                                      <w:sz w:val="24"/>
                                      <w:szCs w:val="24"/>
                                      <w:u w:color="000000"/>
                                      <w:lang w:val="zh-TW"/>
                                    </w:rPr>
                                    <w:t>評估結果</w:t>
                                  </w:r>
                                </w:p>
                              </w:tc>
                            </w:tr>
                            <w:tr w:rsidR="00B41718" w:rsidRPr="009F786B" w14:paraId="734B44E2" w14:textId="77777777" w:rsidTr="005A467F">
                              <w:tc>
                                <w:tcPr>
                                  <w:tcW w:w="8642" w:type="dxa"/>
                                  <w:vMerge/>
                                  <w:tcBorders>
                                    <w:top w:val="single" w:sz="4" w:space="0" w:color="auto"/>
                                    <w:left w:val="single" w:sz="4" w:space="0" w:color="auto"/>
                                    <w:bottom w:val="single" w:sz="4" w:space="0" w:color="auto"/>
                                    <w:right w:val="single" w:sz="4" w:space="0" w:color="auto"/>
                                  </w:tcBorders>
                                </w:tcPr>
                                <w:p w14:paraId="2EBA07BA"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left="382" w:hangingChars="159" w:hanging="382"/>
                                    <w:rPr>
                                      <w:rFonts w:ascii="微軟正黑體" w:eastAsia="微軟正黑體" w:hAnsi="微軟正黑體"/>
                                      <w:b/>
                                      <w:color w:val="000000" w:themeColor="text1"/>
                                      <w:kern w:val="2"/>
                                      <w:sz w:val="24"/>
                                      <w:szCs w:val="24"/>
                                      <w:u w:color="000000"/>
                                      <w:lang w:val="zh-TW"/>
                                    </w:rPr>
                                  </w:pPr>
                                </w:p>
                              </w:tc>
                              <w:tc>
                                <w:tcPr>
                                  <w:tcW w:w="884" w:type="dxa"/>
                                  <w:tcBorders>
                                    <w:top w:val="single" w:sz="4" w:space="0" w:color="auto"/>
                                    <w:left w:val="single" w:sz="4" w:space="0" w:color="auto"/>
                                    <w:bottom w:val="single" w:sz="4" w:space="0" w:color="auto"/>
                                    <w:right w:val="single" w:sz="4" w:space="0" w:color="auto"/>
                                  </w:tcBorders>
                                </w:tcPr>
                                <w:p w14:paraId="31C73234"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微軟正黑體" w:eastAsia="微軟正黑體" w:hAnsi="微軟正黑體"/>
                                      <w:b/>
                                      <w:color w:val="000000" w:themeColor="text1"/>
                                      <w:kern w:val="2"/>
                                      <w:sz w:val="24"/>
                                      <w:szCs w:val="24"/>
                                      <w:u w:color="000000"/>
                                      <w:lang w:val="zh-TW"/>
                                    </w:rPr>
                                  </w:pPr>
                                  <w:r w:rsidRPr="009F786B">
                                    <w:rPr>
                                      <w:rFonts w:ascii="微軟正黑體" w:eastAsia="微軟正黑體" w:hAnsi="微軟正黑體" w:hint="eastAsia"/>
                                      <w:b/>
                                      <w:color w:val="000000" w:themeColor="text1"/>
                                      <w:kern w:val="2"/>
                                      <w:sz w:val="24"/>
                                      <w:szCs w:val="24"/>
                                      <w:u w:color="000000"/>
                                      <w:lang w:val="zh-TW"/>
                                    </w:rPr>
                                    <w:t>是</w:t>
                                  </w:r>
                                </w:p>
                              </w:tc>
                              <w:tc>
                                <w:tcPr>
                                  <w:tcW w:w="884" w:type="dxa"/>
                                  <w:tcBorders>
                                    <w:top w:val="single" w:sz="4" w:space="0" w:color="auto"/>
                                    <w:left w:val="single" w:sz="4" w:space="0" w:color="auto"/>
                                    <w:bottom w:val="single" w:sz="4" w:space="0" w:color="auto"/>
                                    <w:right w:val="single" w:sz="4" w:space="0" w:color="auto"/>
                                  </w:tcBorders>
                                </w:tcPr>
                                <w:p w14:paraId="41DDC13E"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微軟正黑體" w:eastAsia="微軟正黑體" w:hAnsi="微軟正黑體"/>
                                      <w:b/>
                                      <w:color w:val="000000" w:themeColor="text1"/>
                                      <w:kern w:val="2"/>
                                      <w:sz w:val="24"/>
                                      <w:szCs w:val="24"/>
                                      <w:u w:color="000000"/>
                                      <w:lang w:val="zh-TW"/>
                                    </w:rPr>
                                  </w:pPr>
                                  <w:r w:rsidRPr="009F786B">
                                    <w:rPr>
                                      <w:rFonts w:ascii="微軟正黑體" w:eastAsia="微軟正黑體" w:hAnsi="微軟正黑體" w:hint="eastAsia"/>
                                      <w:b/>
                                      <w:color w:val="000000" w:themeColor="text1"/>
                                      <w:kern w:val="2"/>
                                      <w:sz w:val="24"/>
                                      <w:szCs w:val="24"/>
                                      <w:u w:color="000000"/>
                                      <w:lang w:val="zh-TW"/>
                                    </w:rPr>
                                    <w:t>否</w:t>
                                  </w:r>
                                </w:p>
                              </w:tc>
                            </w:tr>
                            <w:tr w:rsidR="00B41718" w:rsidRPr="009F786B" w14:paraId="3FFF0ADB" w14:textId="77777777" w:rsidTr="005A467F">
                              <w:trPr>
                                <w:trHeight w:val="567"/>
                              </w:trPr>
                              <w:tc>
                                <w:tcPr>
                                  <w:tcW w:w="8642" w:type="dxa"/>
                                  <w:tcBorders>
                                    <w:top w:val="single" w:sz="4" w:space="0" w:color="auto"/>
                                    <w:left w:val="single" w:sz="4" w:space="0" w:color="auto"/>
                                    <w:bottom w:val="single" w:sz="4" w:space="0" w:color="auto"/>
                                    <w:right w:val="single" w:sz="4" w:space="0" w:color="auto"/>
                                  </w:tcBorders>
                                  <w:vAlign w:val="center"/>
                                </w:tcPr>
                                <w:p w14:paraId="299E7861" w14:textId="77777777" w:rsidR="00B41718" w:rsidRPr="00A53588" w:rsidRDefault="00B41718" w:rsidP="00B41718">
                                  <w:pPr>
                                    <w:pStyle w:val="a4"/>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微軟正黑體" w:eastAsia="微軟正黑體" w:hAnsi="微軟正黑體"/>
                                      <w:b/>
                                      <w:color w:val="000000" w:themeColor="text1"/>
                                      <w:kern w:val="2"/>
                                      <w:sz w:val="24"/>
                                      <w:szCs w:val="24"/>
                                      <w:u w:color="000000"/>
                                      <w:lang w:val="zh-TW"/>
                                    </w:rPr>
                                  </w:pPr>
                                  <w:r w:rsidRPr="00A53588">
                                    <w:rPr>
                                      <w:rFonts w:ascii="微軟正黑體" w:eastAsia="微軟正黑體" w:hAnsi="微軟正黑體" w:hint="eastAsia"/>
                                      <w:b/>
                                      <w:color w:val="000000" w:themeColor="text1"/>
                                      <w:kern w:val="2"/>
                                      <w:sz w:val="24"/>
                                      <w:szCs w:val="24"/>
                                      <w:u w:color="000000"/>
                                      <w:lang w:val="zh-TW"/>
                                    </w:rPr>
                                    <w:t>過去注射疫苗或藥物是否有嚴重過敏反應史。</w:t>
                                  </w:r>
                                </w:p>
                              </w:tc>
                              <w:tc>
                                <w:tcPr>
                                  <w:tcW w:w="884" w:type="dxa"/>
                                  <w:tcBorders>
                                    <w:top w:val="single" w:sz="4" w:space="0" w:color="auto"/>
                                    <w:left w:val="single" w:sz="4" w:space="0" w:color="auto"/>
                                    <w:bottom w:val="single" w:sz="4" w:space="0" w:color="auto"/>
                                    <w:right w:val="single" w:sz="4" w:space="0" w:color="auto"/>
                                  </w:tcBorders>
                                  <w:vAlign w:val="center"/>
                                </w:tcPr>
                                <w:p w14:paraId="3F7CF8D4"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SimSun" w:eastAsiaTheme="minorEastAsia" w:hAnsi="SimSun"/>
                                      <w:color w:val="000000" w:themeColor="text1"/>
                                      <w:kern w:val="2"/>
                                      <w:sz w:val="28"/>
                                      <w:szCs w:val="24"/>
                                      <w:u w:color="000000"/>
                                      <w:lang w:val="zh-TW"/>
                                    </w:rPr>
                                  </w:pPr>
                                </w:p>
                              </w:tc>
                              <w:tc>
                                <w:tcPr>
                                  <w:tcW w:w="884" w:type="dxa"/>
                                  <w:tcBorders>
                                    <w:top w:val="single" w:sz="4" w:space="0" w:color="auto"/>
                                    <w:left w:val="single" w:sz="4" w:space="0" w:color="auto"/>
                                    <w:bottom w:val="single" w:sz="4" w:space="0" w:color="auto"/>
                                    <w:right w:val="single" w:sz="4" w:space="0" w:color="auto"/>
                                  </w:tcBorders>
                                  <w:vAlign w:val="center"/>
                                </w:tcPr>
                                <w:p w14:paraId="3862C3D1"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SimSun" w:eastAsiaTheme="minorEastAsia" w:hAnsi="SimSun"/>
                                      <w:color w:val="000000" w:themeColor="text1"/>
                                      <w:kern w:val="2"/>
                                      <w:sz w:val="28"/>
                                      <w:szCs w:val="24"/>
                                      <w:u w:color="000000"/>
                                      <w:lang w:val="zh-TW"/>
                                    </w:rPr>
                                  </w:pPr>
                                </w:p>
                              </w:tc>
                            </w:tr>
                            <w:tr w:rsidR="00B41718" w:rsidRPr="009F786B" w14:paraId="5FFD4890" w14:textId="77777777" w:rsidTr="005A467F">
                              <w:trPr>
                                <w:trHeight w:val="567"/>
                              </w:trPr>
                              <w:tc>
                                <w:tcPr>
                                  <w:tcW w:w="8642" w:type="dxa"/>
                                  <w:tcBorders>
                                    <w:top w:val="single" w:sz="4" w:space="0" w:color="auto"/>
                                    <w:left w:val="single" w:sz="4" w:space="0" w:color="auto"/>
                                    <w:bottom w:val="single" w:sz="4" w:space="0" w:color="auto"/>
                                    <w:right w:val="single" w:sz="4" w:space="0" w:color="auto"/>
                                  </w:tcBorders>
                                  <w:vAlign w:val="center"/>
                                </w:tcPr>
                                <w:p w14:paraId="36505CE9" w14:textId="77777777" w:rsidR="00B41718" w:rsidRPr="00A53588" w:rsidRDefault="00B41718" w:rsidP="00B41718">
                                  <w:pPr>
                                    <w:pStyle w:val="a4"/>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微軟正黑體" w:eastAsia="微軟正黑體" w:hAnsi="微軟正黑體"/>
                                      <w:b/>
                                      <w:color w:val="000000" w:themeColor="text1"/>
                                      <w:kern w:val="2"/>
                                      <w:sz w:val="24"/>
                                      <w:szCs w:val="24"/>
                                      <w:u w:color="000000"/>
                                      <w:lang w:val="zh-TW"/>
                                    </w:rPr>
                                  </w:pPr>
                                  <w:r w:rsidRPr="00A53588">
                                    <w:rPr>
                                      <w:rFonts w:ascii="微軟正黑體" w:eastAsia="微軟正黑體" w:hAnsi="微軟正黑體" w:hint="eastAsia"/>
                                      <w:b/>
                                      <w:color w:val="000000" w:themeColor="text1"/>
                                      <w:kern w:val="2"/>
                                      <w:sz w:val="24"/>
                                      <w:szCs w:val="24"/>
                                      <w:u w:color="000000"/>
                                      <w:lang w:val="zh-TW"/>
                                    </w:rPr>
                                    <w:t>現在身體有無不適病徵(如發燒3</w:t>
                                  </w:r>
                                  <w:r w:rsidRPr="00A53588">
                                    <w:rPr>
                                      <w:rFonts w:ascii="微軟正黑體" w:eastAsia="微軟正黑體" w:hAnsi="微軟正黑體"/>
                                      <w:b/>
                                      <w:color w:val="000000" w:themeColor="text1"/>
                                      <w:kern w:val="2"/>
                                      <w:sz w:val="24"/>
                                      <w:szCs w:val="24"/>
                                      <w:u w:color="000000"/>
                                      <w:lang w:val="zh-TW"/>
                                    </w:rPr>
                                    <w:t>8℃</w:t>
                                  </w:r>
                                  <w:r w:rsidRPr="00A53588">
                                    <w:rPr>
                                      <w:rFonts w:ascii="微軟正黑體" w:eastAsia="微軟正黑體" w:hAnsi="微軟正黑體" w:hint="eastAsia"/>
                                      <w:b/>
                                      <w:color w:val="000000" w:themeColor="text1"/>
                                      <w:kern w:val="2"/>
                                      <w:sz w:val="24"/>
                                      <w:szCs w:val="24"/>
                                      <w:u w:color="000000"/>
                                      <w:lang w:val="zh-TW"/>
                                    </w:rPr>
                                    <w:t>、嘔吐、呼吸困難等)。</w:t>
                                  </w:r>
                                </w:p>
                              </w:tc>
                              <w:tc>
                                <w:tcPr>
                                  <w:tcW w:w="884" w:type="dxa"/>
                                  <w:tcBorders>
                                    <w:top w:val="single" w:sz="4" w:space="0" w:color="auto"/>
                                    <w:left w:val="single" w:sz="4" w:space="0" w:color="auto"/>
                                    <w:bottom w:val="single" w:sz="4" w:space="0" w:color="auto"/>
                                    <w:right w:val="single" w:sz="4" w:space="0" w:color="auto"/>
                                  </w:tcBorders>
                                  <w:vAlign w:val="center"/>
                                </w:tcPr>
                                <w:p w14:paraId="440918F5"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SimSun" w:eastAsiaTheme="minorEastAsia" w:hAnsi="SimSun"/>
                                      <w:color w:val="000000" w:themeColor="text1"/>
                                      <w:kern w:val="2"/>
                                      <w:sz w:val="28"/>
                                      <w:szCs w:val="24"/>
                                      <w:u w:color="000000"/>
                                      <w:lang w:val="zh-TW"/>
                                    </w:rPr>
                                  </w:pPr>
                                </w:p>
                              </w:tc>
                              <w:tc>
                                <w:tcPr>
                                  <w:tcW w:w="884" w:type="dxa"/>
                                  <w:tcBorders>
                                    <w:top w:val="single" w:sz="4" w:space="0" w:color="auto"/>
                                    <w:left w:val="single" w:sz="4" w:space="0" w:color="auto"/>
                                    <w:bottom w:val="single" w:sz="4" w:space="0" w:color="auto"/>
                                    <w:right w:val="single" w:sz="4" w:space="0" w:color="auto"/>
                                  </w:tcBorders>
                                  <w:vAlign w:val="center"/>
                                </w:tcPr>
                                <w:p w14:paraId="2C0F3F54"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SimSun" w:eastAsiaTheme="minorEastAsia" w:hAnsi="SimSun"/>
                                      <w:color w:val="000000" w:themeColor="text1"/>
                                      <w:kern w:val="2"/>
                                      <w:sz w:val="28"/>
                                      <w:szCs w:val="24"/>
                                      <w:u w:color="000000"/>
                                      <w:lang w:val="zh-TW"/>
                                    </w:rPr>
                                  </w:pPr>
                                </w:p>
                              </w:tc>
                            </w:tr>
                            <w:tr w:rsidR="00B41718" w:rsidRPr="009F786B" w14:paraId="5115D3DB" w14:textId="77777777" w:rsidTr="005A467F">
                              <w:trPr>
                                <w:trHeight w:val="567"/>
                              </w:trPr>
                              <w:tc>
                                <w:tcPr>
                                  <w:tcW w:w="8642" w:type="dxa"/>
                                  <w:tcBorders>
                                    <w:top w:val="single" w:sz="4" w:space="0" w:color="auto"/>
                                    <w:left w:val="single" w:sz="4" w:space="0" w:color="auto"/>
                                    <w:bottom w:val="single" w:sz="4" w:space="0" w:color="auto"/>
                                    <w:right w:val="single" w:sz="4" w:space="0" w:color="auto"/>
                                  </w:tcBorders>
                                  <w:vAlign w:val="center"/>
                                </w:tcPr>
                                <w:p w14:paraId="12D5AE5B" w14:textId="77777777" w:rsidR="00B41718" w:rsidRPr="00A53588" w:rsidRDefault="00B41718" w:rsidP="00B41718">
                                  <w:pPr>
                                    <w:pStyle w:val="a4"/>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微軟正黑體" w:eastAsia="微軟正黑體" w:hAnsi="微軟正黑體"/>
                                      <w:b/>
                                      <w:color w:val="000000" w:themeColor="text1"/>
                                      <w:kern w:val="2"/>
                                      <w:sz w:val="24"/>
                                      <w:szCs w:val="24"/>
                                      <w:u w:color="000000"/>
                                      <w:lang w:val="zh-TW"/>
                                    </w:rPr>
                                  </w:pPr>
                                  <w:r w:rsidRPr="00A53588">
                                    <w:rPr>
                                      <w:rFonts w:ascii="微軟正黑體" w:eastAsia="微軟正黑體" w:hAnsi="微軟正黑體" w:hint="eastAsia"/>
                                      <w:b/>
                                      <w:color w:val="000000" w:themeColor="text1"/>
                                      <w:kern w:val="2"/>
                                      <w:sz w:val="24"/>
                                      <w:szCs w:val="24"/>
                                      <w:u w:color="000000"/>
                                      <w:lang w:val="zh-TW"/>
                                    </w:rPr>
                                    <w:t>是否為免疫低下者，包括接受免疫抑制劑治療者。</w:t>
                                  </w:r>
                                </w:p>
                              </w:tc>
                              <w:tc>
                                <w:tcPr>
                                  <w:tcW w:w="884" w:type="dxa"/>
                                  <w:tcBorders>
                                    <w:top w:val="single" w:sz="4" w:space="0" w:color="auto"/>
                                    <w:left w:val="single" w:sz="4" w:space="0" w:color="auto"/>
                                    <w:bottom w:val="single" w:sz="4" w:space="0" w:color="auto"/>
                                    <w:right w:val="single" w:sz="4" w:space="0" w:color="auto"/>
                                  </w:tcBorders>
                                  <w:vAlign w:val="center"/>
                                </w:tcPr>
                                <w:p w14:paraId="2A8E9E12"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SimSun" w:eastAsiaTheme="minorEastAsia" w:hAnsi="SimSun"/>
                                      <w:color w:val="000000" w:themeColor="text1"/>
                                      <w:kern w:val="2"/>
                                      <w:sz w:val="28"/>
                                      <w:szCs w:val="24"/>
                                      <w:u w:color="000000"/>
                                      <w:lang w:val="zh-TW"/>
                                    </w:rPr>
                                  </w:pPr>
                                </w:p>
                              </w:tc>
                              <w:tc>
                                <w:tcPr>
                                  <w:tcW w:w="884" w:type="dxa"/>
                                  <w:tcBorders>
                                    <w:top w:val="single" w:sz="4" w:space="0" w:color="auto"/>
                                    <w:left w:val="single" w:sz="4" w:space="0" w:color="auto"/>
                                    <w:bottom w:val="single" w:sz="4" w:space="0" w:color="auto"/>
                                    <w:right w:val="single" w:sz="4" w:space="0" w:color="auto"/>
                                  </w:tcBorders>
                                  <w:vAlign w:val="center"/>
                                </w:tcPr>
                                <w:p w14:paraId="3C52D72E"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SimSun" w:eastAsiaTheme="minorEastAsia" w:hAnsi="SimSun"/>
                                      <w:color w:val="000000" w:themeColor="text1"/>
                                      <w:kern w:val="2"/>
                                      <w:sz w:val="28"/>
                                      <w:szCs w:val="24"/>
                                      <w:u w:color="000000"/>
                                      <w:lang w:val="zh-TW"/>
                                    </w:rPr>
                                  </w:pPr>
                                </w:p>
                              </w:tc>
                            </w:tr>
                            <w:tr w:rsidR="00B41718" w:rsidRPr="009F786B" w14:paraId="5612B5C4" w14:textId="77777777" w:rsidTr="005A467F">
                              <w:trPr>
                                <w:trHeight w:val="567"/>
                              </w:trPr>
                              <w:tc>
                                <w:tcPr>
                                  <w:tcW w:w="8642" w:type="dxa"/>
                                  <w:tcBorders>
                                    <w:top w:val="single" w:sz="4" w:space="0" w:color="auto"/>
                                    <w:left w:val="single" w:sz="4" w:space="0" w:color="auto"/>
                                    <w:bottom w:val="single" w:sz="4" w:space="0" w:color="auto"/>
                                    <w:right w:val="single" w:sz="4" w:space="0" w:color="auto"/>
                                  </w:tcBorders>
                                  <w:vAlign w:val="center"/>
                                </w:tcPr>
                                <w:p w14:paraId="4D6D51B9" w14:textId="3DE80E7C" w:rsidR="00B41718" w:rsidRPr="00A53588" w:rsidRDefault="00B41718" w:rsidP="00B41718">
                                  <w:pPr>
                                    <w:pStyle w:val="a4"/>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SimSun" w:eastAsiaTheme="minorEastAsia" w:hAnsi="SimSun"/>
                                      <w:b/>
                                      <w:color w:val="000000" w:themeColor="text1"/>
                                      <w:kern w:val="2"/>
                                      <w:sz w:val="24"/>
                                      <w:szCs w:val="24"/>
                                      <w:u w:color="000000"/>
                                    </w:rPr>
                                  </w:pPr>
                                  <w:r w:rsidRPr="00A53588">
                                    <w:rPr>
                                      <w:rFonts w:ascii="微軟正黑體" w:eastAsia="微軟正黑體" w:hAnsi="微軟正黑體" w:hint="eastAsia"/>
                                      <w:b/>
                                      <w:color w:val="000000" w:themeColor="text1"/>
                                      <w:kern w:val="2"/>
                                      <w:sz w:val="24"/>
                                      <w:szCs w:val="24"/>
                                      <w:u w:color="000000"/>
                                      <w:lang w:val="zh-TW"/>
                                    </w:rPr>
                                    <w:t>過去</w:t>
                                  </w:r>
                                  <w:r w:rsidR="00F06E8E">
                                    <w:rPr>
                                      <w:rFonts w:ascii="微軟正黑體" w:eastAsia="微軟正黑體" w:hAnsi="微軟正黑體" w:hint="eastAsia"/>
                                      <w:b/>
                                      <w:color w:val="000000" w:themeColor="text1"/>
                                      <w:kern w:val="2"/>
                                      <w:sz w:val="24"/>
                                      <w:szCs w:val="24"/>
                                      <w:u w:color="000000"/>
                                      <w:lang w:val="zh-TW"/>
                                    </w:rPr>
                                    <w:t>7</w:t>
                                  </w:r>
                                  <w:r w:rsidRPr="00A53588">
                                    <w:rPr>
                                      <w:rFonts w:ascii="微軟正黑體" w:eastAsia="微軟正黑體" w:hAnsi="微軟正黑體" w:hint="eastAsia"/>
                                      <w:b/>
                                      <w:color w:val="000000" w:themeColor="text1"/>
                                      <w:kern w:val="2"/>
                                      <w:sz w:val="24"/>
                                      <w:szCs w:val="24"/>
                                      <w:u w:color="000000"/>
                                      <w:lang w:val="zh-TW"/>
                                    </w:rPr>
                                    <w:t>天內是否曾接種其他疫苗。</w:t>
                                  </w:r>
                                </w:p>
                              </w:tc>
                              <w:tc>
                                <w:tcPr>
                                  <w:tcW w:w="884" w:type="dxa"/>
                                  <w:tcBorders>
                                    <w:top w:val="single" w:sz="4" w:space="0" w:color="auto"/>
                                    <w:left w:val="single" w:sz="4" w:space="0" w:color="auto"/>
                                    <w:bottom w:val="single" w:sz="4" w:space="0" w:color="auto"/>
                                    <w:right w:val="single" w:sz="4" w:space="0" w:color="auto"/>
                                  </w:tcBorders>
                                  <w:vAlign w:val="center"/>
                                </w:tcPr>
                                <w:p w14:paraId="75E505E3"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SimSun" w:eastAsiaTheme="minorEastAsia" w:hAnsi="SimSun"/>
                                      <w:color w:val="000000" w:themeColor="text1"/>
                                      <w:kern w:val="2"/>
                                      <w:sz w:val="28"/>
                                      <w:szCs w:val="24"/>
                                      <w:u w:color="000000"/>
                                      <w:lang w:val="zh-TW"/>
                                    </w:rPr>
                                  </w:pPr>
                                </w:p>
                              </w:tc>
                              <w:tc>
                                <w:tcPr>
                                  <w:tcW w:w="884" w:type="dxa"/>
                                  <w:tcBorders>
                                    <w:top w:val="single" w:sz="4" w:space="0" w:color="auto"/>
                                    <w:left w:val="single" w:sz="4" w:space="0" w:color="auto"/>
                                    <w:bottom w:val="single" w:sz="4" w:space="0" w:color="auto"/>
                                    <w:right w:val="single" w:sz="4" w:space="0" w:color="auto"/>
                                  </w:tcBorders>
                                  <w:vAlign w:val="center"/>
                                </w:tcPr>
                                <w:p w14:paraId="6E1FD3F1"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SimSun" w:eastAsiaTheme="minorEastAsia" w:hAnsi="SimSun"/>
                                      <w:color w:val="000000" w:themeColor="text1"/>
                                      <w:kern w:val="2"/>
                                      <w:sz w:val="28"/>
                                      <w:szCs w:val="24"/>
                                      <w:u w:color="000000"/>
                                      <w:lang w:val="zh-TW"/>
                                    </w:rPr>
                                  </w:pPr>
                                </w:p>
                              </w:tc>
                            </w:tr>
                            <w:tr w:rsidR="00B41718" w:rsidRPr="009F786B" w14:paraId="5914A5AB" w14:textId="77777777" w:rsidTr="005A467F">
                              <w:trPr>
                                <w:trHeight w:val="567"/>
                              </w:trPr>
                              <w:tc>
                                <w:tcPr>
                                  <w:tcW w:w="8642" w:type="dxa"/>
                                  <w:tcBorders>
                                    <w:top w:val="single" w:sz="4" w:space="0" w:color="auto"/>
                                    <w:left w:val="single" w:sz="4" w:space="0" w:color="auto"/>
                                    <w:bottom w:val="single" w:sz="4" w:space="0" w:color="auto"/>
                                    <w:right w:val="single" w:sz="4" w:space="0" w:color="auto"/>
                                  </w:tcBorders>
                                  <w:vAlign w:val="center"/>
                                </w:tcPr>
                                <w:p w14:paraId="26D40BBA" w14:textId="77777777" w:rsidR="00B41718" w:rsidRPr="00A53588" w:rsidRDefault="00B41718" w:rsidP="00B41718">
                                  <w:pPr>
                                    <w:pStyle w:val="a4"/>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微軟正黑體" w:eastAsia="微軟正黑體" w:hAnsi="微軟正黑體"/>
                                      <w:b/>
                                      <w:color w:val="000000" w:themeColor="text1"/>
                                      <w:kern w:val="2"/>
                                      <w:sz w:val="24"/>
                                      <w:szCs w:val="24"/>
                                      <w:u w:color="000000"/>
                                      <w:lang w:val="zh-TW"/>
                                    </w:rPr>
                                  </w:pPr>
                                  <w:r w:rsidRPr="00A53588">
                                    <w:rPr>
                                      <w:rFonts w:ascii="微軟正黑體" w:eastAsia="微軟正黑體" w:hAnsi="微軟正黑體" w:hint="eastAsia"/>
                                      <w:b/>
                                      <w:color w:val="000000" w:themeColor="text1"/>
                                      <w:kern w:val="2"/>
                                      <w:sz w:val="24"/>
                                      <w:szCs w:val="24"/>
                                      <w:u w:color="000000"/>
                                      <w:lang w:val="zh-TW"/>
                                    </w:rPr>
                                    <w:t>目前是否懷孕。</w:t>
                                  </w:r>
                                </w:p>
                              </w:tc>
                              <w:tc>
                                <w:tcPr>
                                  <w:tcW w:w="884" w:type="dxa"/>
                                  <w:tcBorders>
                                    <w:top w:val="single" w:sz="4" w:space="0" w:color="auto"/>
                                    <w:left w:val="single" w:sz="4" w:space="0" w:color="auto"/>
                                    <w:bottom w:val="single" w:sz="4" w:space="0" w:color="auto"/>
                                    <w:right w:val="single" w:sz="4" w:space="0" w:color="auto"/>
                                  </w:tcBorders>
                                  <w:vAlign w:val="center"/>
                                </w:tcPr>
                                <w:p w14:paraId="2FD2AB26"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SimSun" w:eastAsiaTheme="minorEastAsia" w:hAnsi="SimSun"/>
                                      <w:color w:val="000000" w:themeColor="text1"/>
                                      <w:kern w:val="2"/>
                                      <w:sz w:val="28"/>
                                      <w:szCs w:val="24"/>
                                      <w:u w:color="000000"/>
                                      <w:lang w:val="zh-TW"/>
                                    </w:rPr>
                                  </w:pPr>
                                </w:p>
                              </w:tc>
                              <w:tc>
                                <w:tcPr>
                                  <w:tcW w:w="884" w:type="dxa"/>
                                  <w:tcBorders>
                                    <w:top w:val="single" w:sz="4" w:space="0" w:color="auto"/>
                                    <w:left w:val="single" w:sz="4" w:space="0" w:color="auto"/>
                                    <w:bottom w:val="single" w:sz="4" w:space="0" w:color="auto"/>
                                    <w:right w:val="single" w:sz="4" w:space="0" w:color="auto"/>
                                  </w:tcBorders>
                                  <w:vAlign w:val="center"/>
                                </w:tcPr>
                                <w:p w14:paraId="3FFC9CB5"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SimSun" w:eastAsiaTheme="minorEastAsia" w:hAnsi="SimSun"/>
                                      <w:color w:val="000000" w:themeColor="text1"/>
                                      <w:kern w:val="2"/>
                                      <w:sz w:val="28"/>
                                      <w:szCs w:val="24"/>
                                      <w:u w:color="000000"/>
                                      <w:lang w:val="zh-TW"/>
                                    </w:rPr>
                                  </w:pPr>
                                </w:p>
                              </w:tc>
                            </w:tr>
                            <w:tr w:rsidR="00B41718" w:rsidRPr="009F786B" w14:paraId="77FA331B" w14:textId="77777777" w:rsidTr="005A467F">
                              <w:trPr>
                                <w:trHeight w:val="567"/>
                              </w:trPr>
                              <w:tc>
                                <w:tcPr>
                                  <w:tcW w:w="10410" w:type="dxa"/>
                                  <w:gridSpan w:val="3"/>
                                  <w:tcBorders>
                                    <w:top w:val="single" w:sz="4" w:space="0" w:color="auto"/>
                                    <w:left w:val="nil"/>
                                    <w:bottom w:val="nil"/>
                                    <w:right w:val="nil"/>
                                  </w:tcBorders>
                                  <w:vAlign w:val="center"/>
                                </w:tcPr>
                                <w:p w14:paraId="2374747F" w14:textId="77777777" w:rsidR="005A467F" w:rsidRDefault="005A467F" w:rsidP="005A467F">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微軟正黑體" w:eastAsia="微軟正黑體" w:hAnsi="微軟正黑體"/>
                                      <w:b/>
                                      <w:color w:val="000000" w:themeColor="text1"/>
                                      <w:kern w:val="2"/>
                                      <w:sz w:val="32"/>
                                      <w:szCs w:val="24"/>
                                      <w:u w:color="000000"/>
                                      <w:lang w:val="zh-TW"/>
                                    </w:rPr>
                                  </w:pPr>
                                </w:p>
                                <w:p w14:paraId="082469C4" w14:textId="2D6F574A" w:rsidR="00B41718" w:rsidRPr="00A53588" w:rsidRDefault="00B41718" w:rsidP="003D3666">
                                  <w:pPr>
                                    <w:pStyle w:val="a4"/>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SimSun" w:eastAsiaTheme="minorEastAsia" w:hAnsi="SimSun"/>
                                      <w:b/>
                                      <w:color w:val="000000" w:themeColor="text1"/>
                                      <w:kern w:val="2"/>
                                      <w:sz w:val="24"/>
                                      <w:szCs w:val="24"/>
                                      <w:u w:color="000000"/>
                                      <w:lang w:val="zh-TW"/>
                                    </w:rPr>
                                  </w:pPr>
                                  <w:r w:rsidRPr="005A467F">
                                    <w:rPr>
                                      <w:rFonts w:ascii="微軟正黑體" w:eastAsia="微軟正黑體" w:hAnsi="微軟正黑體" w:hint="eastAsia"/>
                                      <w:b/>
                                      <w:color w:val="000000" w:themeColor="text1"/>
                                      <w:kern w:val="2"/>
                                      <w:sz w:val="28"/>
                                      <w:szCs w:val="24"/>
                                      <w:u w:color="000000"/>
                                      <w:lang w:val="zh-TW"/>
                                    </w:rPr>
                                    <w:t>體溫：</w:t>
                                  </w:r>
                                  <w:r w:rsidRPr="005A467F">
                                    <w:rPr>
                                      <w:rFonts w:ascii="微軟正黑體" w:eastAsia="微軟正黑體" w:hAnsi="微軟正黑體" w:hint="eastAsia"/>
                                      <w:b/>
                                      <w:color w:val="000000" w:themeColor="text1"/>
                                      <w:kern w:val="2"/>
                                      <w:sz w:val="28"/>
                                      <w:szCs w:val="24"/>
                                      <w:u w:val="single"/>
                                      <w:lang w:val="zh-TW"/>
                                    </w:rPr>
                                    <w:t xml:space="preserve">　　　</w:t>
                                  </w:r>
                                  <w:r w:rsidRPr="005A467F">
                                    <w:rPr>
                                      <w:rFonts w:ascii="微軟正黑體" w:eastAsia="微軟正黑體" w:hAnsi="微軟正黑體" w:hint="eastAsia"/>
                                      <w:b/>
                                      <w:color w:val="000000" w:themeColor="text1"/>
                                      <w:kern w:val="2"/>
                                      <w:sz w:val="28"/>
                                      <w:szCs w:val="24"/>
                                    </w:rPr>
                                    <w:t>℃</w:t>
                                  </w:r>
                                </w:p>
                              </w:tc>
                            </w:tr>
                          </w:tbl>
                          <w:p w14:paraId="7897C60D" w14:textId="2C1B8352" w:rsidR="00B41718" w:rsidRPr="00A53588" w:rsidRDefault="006C78E1" w:rsidP="006C78E1">
                            <w:pPr>
                              <w:pStyle w:val="a4"/>
                              <w:widowControl w:val="0"/>
                              <w:spacing w:beforeLines="100" w:before="240" w:line="400" w:lineRule="exact"/>
                              <w:rPr>
                                <w:rFonts w:ascii="微軟正黑體" w:eastAsia="微軟正黑體" w:hAnsi="微軟正黑體"/>
                                <w:b/>
                                <w:color w:val="000000" w:themeColor="text1"/>
                                <w:sz w:val="24"/>
                                <w:szCs w:val="24"/>
                                <w:u w:color="000000"/>
                                <w:lang w:val="zh-TW"/>
                              </w:rPr>
                            </w:pPr>
                            <w:r w:rsidRPr="00BE79F4">
                              <w:rPr>
                                <w:rFonts w:ascii="Times New Roman" w:eastAsia="微軟正黑體" w:hAnsi="Times New Roman" w:cs="Times New Roman"/>
                                <w:b/>
                                <w:color w:val="000000" w:themeColor="text1"/>
                                <w:kern w:val="2"/>
                                <w:sz w:val="48"/>
                                <w:szCs w:val="26"/>
                                <w:u w:color="000000"/>
                                <w:lang w:val="zh-TW"/>
                              </w:rPr>
                              <w:t>□</w:t>
                            </w:r>
                            <w:r w:rsidR="00B41718" w:rsidRPr="00A53588">
                              <w:rPr>
                                <w:rFonts w:ascii="微軟正黑體" w:eastAsia="微軟正黑體" w:hAnsi="微軟正黑體" w:hint="eastAsia"/>
                                <w:b/>
                                <w:color w:val="000000" w:themeColor="text1"/>
                                <w:sz w:val="24"/>
                                <w:szCs w:val="24"/>
                                <w:u w:color="000000"/>
                                <w:lang w:val="zh-TW"/>
                              </w:rPr>
                              <w:t xml:space="preserve">適合接種 </w:t>
                            </w:r>
                            <w:r w:rsidR="00B41718" w:rsidRPr="00A53588">
                              <w:rPr>
                                <w:rFonts w:ascii="微軟正黑體" w:eastAsia="微軟正黑體" w:hAnsi="微軟正黑體"/>
                                <w:b/>
                                <w:color w:val="000000" w:themeColor="text1"/>
                                <w:sz w:val="24"/>
                                <w:szCs w:val="24"/>
                                <w:u w:color="000000"/>
                                <w:lang w:val="zh-TW"/>
                              </w:rPr>
                              <w:t xml:space="preserve">  </w:t>
                            </w:r>
                            <w:r w:rsidR="00B41718" w:rsidRPr="00A53588">
                              <w:rPr>
                                <w:rFonts w:ascii="微軟正黑體" w:eastAsia="微軟正黑體" w:hAnsi="微軟正黑體" w:hint="eastAsia"/>
                                <w:b/>
                                <w:color w:val="000000" w:themeColor="text1"/>
                                <w:sz w:val="24"/>
                                <w:szCs w:val="24"/>
                                <w:u w:color="000000"/>
                                <w:lang w:val="zh-TW"/>
                              </w:rPr>
                              <w:t xml:space="preserve">　　　　　</w:t>
                            </w:r>
                            <w:r w:rsidRPr="00BE79F4">
                              <w:rPr>
                                <w:rFonts w:ascii="Times New Roman" w:eastAsia="微軟正黑體" w:hAnsi="Times New Roman" w:cs="Times New Roman"/>
                                <w:b/>
                                <w:color w:val="000000" w:themeColor="text1"/>
                                <w:kern w:val="2"/>
                                <w:sz w:val="48"/>
                                <w:szCs w:val="26"/>
                                <w:u w:color="000000"/>
                                <w:lang w:val="zh-TW"/>
                              </w:rPr>
                              <w:t>□</w:t>
                            </w:r>
                            <w:r w:rsidR="00B41718" w:rsidRPr="00A53588">
                              <w:rPr>
                                <w:rFonts w:ascii="SimSun" w:eastAsiaTheme="minorEastAsia" w:hAnsi="SimSun" w:hint="eastAsia"/>
                                <w:color w:val="000000" w:themeColor="text1"/>
                                <w:kern w:val="2"/>
                                <w:sz w:val="24"/>
                                <w:szCs w:val="24"/>
                                <w:u w:color="000000"/>
                              </w:rPr>
                              <w:t xml:space="preserve"> </w:t>
                            </w:r>
                            <w:r w:rsidR="00B41718" w:rsidRPr="00A53588">
                              <w:rPr>
                                <w:rFonts w:ascii="微軟正黑體" w:eastAsia="微軟正黑體" w:hAnsi="微軟正黑體" w:hint="eastAsia"/>
                                <w:b/>
                                <w:color w:val="000000" w:themeColor="text1"/>
                                <w:sz w:val="24"/>
                                <w:szCs w:val="24"/>
                                <w:u w:color="000000"/>
                                <w:lang w:val="zh-TW"/>
                              </w:rPr>
                              <w:t>不適宜接種；原因_</w:t>
                            </w:r>
                            <w:r w:rsidR="00B41718" w:rsidRPr="00A53588">
                              <w:rPr>
                                <w:rFonts w:ascii="微軟正黑體" w:eastAsia="微軟正黑體" w:hAnsi="微軟正黑體"/>
                                <w:b/>
                                <w:color w:val="000000" w:themeColor="text1"/>
                                <w:sz w:val="24"/>
                                <w:szCs w:val="24"/>
                                <w:u w:color="000000"/>
                                <w:lang w:val="zh-TW"/>
                              </w:rPr>
                              <w:t>____________________________________________</w:t>
                            </w:r>
                          </w:p>
                          <w:p w14:paraId="7195E950" w14:textId="77777777" w:rsidR="00B41718" w:rsidRPr="00A53588" w:rsidRDefault="00B41718" w:rsidP="00B41718">
                            <w:pPr>
                              <w:pStyle w:val="a4"/>
                              <w:widowControl w:val="0"/>
                              <w:spacing w:beforeLines="100" w:before="240" w:line="400" w:lineRule="exact"/>
                              <w:rPr>
                                <w:rFonts w:ascii="微軟正黑體" w:eastAsia="微軟正黑體" w:hAnsi="微軟正黑體"/>
                                <w:b/>
                                <w:color w:val="000000" w:themeColor="text1"/>
                                <w:kern w:val="2"/>
                                <w:sz w:val="24"/>
                                <w:szCs w:val="24"/>
                                <w:u w:color="000000"/>
                                <w:lang w:val="zh-TW"/>
                              </w:rPr>
                            </w:pPr>
                            <w:r w:rsidRPr="00A53588">
                              <w:rPr>
                                <w:rFonts w:ascii="微軟正黑體" w:eastAsia="微軟正黑體" w:hAnsi="微軟正黑體" w:hint="eastAsia"/>
                                <w:b/>
                                <w:color w:val="000000" w:themeColor="text1"/>
                                <w:kern w:val="2"/>
                                <w:sz w:val="24"/>
                                <w:szCs w:val="24"/>
                                <w:u w:color="000000"/>
                                <w:lang w:val="zh-TW"/>
                              </w:rPr>
                              <w:t>評估日期：</w:t>
                            </w:r>
                            <w:r w:rsidRPr="00A53588">
                              <w:rPr>
                                <w:rFonts w:ascii="微軟正黑體" w:eastAsia="微軟正黑體" w:hAnsi="微軟正黑體"/>
                                <w:b/>
                                <w:color w:val="000000" w:themeColor="text1"/>
                                <w:kern w:val="2"/>
                                <w:sz w:val="24"/>
                                <w:szCs w:val="24"/>
                                <w:u w:color="000000"/>
                              </w:rPr>
                              <w:t>________</w:t>
                            </w:r>
                            <w:r w:rsidRPr="00A53588">
                              <w:rPr>
                                <w:rFonts w:ascii="微軟正黑體" w:eastAsia="微軟正黑體" w:hAnsi="微軟正黑體" w:hint="eastAsia"/>
                                <w:b/>
                                <w:color w:val="000000" w:themeColor="text1"/>
                                <w:kern w:val="2"/>
                                <w:sz w:val="24"/>
                                <w:szCs w:val="24"/>
                                <w:u w:color="000000"/>
                                <w:lang w:val="zh-TW"/>
                              </w:rPr>
                              <w:t>年</w:t>
                            </w:r>
                            <w:r w:rsidRPr="00A53588">
                              <w:rPr>
                                <w:rFonts w:ascii="微軟正黑體" w:eastAsia="微軟正黑體" w:hAnsi="微軟正黑體"/>
                                <w:b/>
                                <w:color w:val="000000" w:themeColor="text1"/>
                                <w:kern w:val="2"/>
                                <w:sz w:val="24"/>
                                <w:szCs w:val="24"/>
                                <w:u w:color="000000"/>
                              </w:rPr>
                              <w:t>________</w:t>
                            </w:r>
                            <w:r w:rsidRPr="00A53588">
                              <w:rPr>
                                <w:rFonts w:ascii="微軟正黑體" w:eastAsia="微軟正黑體" w:hAnsi="微軟正黑體" w:hint="eastAsia"/>
                                <w:b/>
                                <w:color w:val="000000" w:themeColor="text1"/>
                                <w:kern w:val="2"/>
                                <w:sz w:val="24"/>
                                <w:szCs w:val="24"/>
                                <w:u w:color="000000"/>
                                <w:lang w:val="zh-TW"/>
                              </w:rPr>
                              <w:t>月</w:t>
                            </w:r>
                            <w:r w:rsidRPr="00A53588">
                              <w:rPr>
                                <w:rFonts w:ascii="微軟正黑體" w:eastAsia="微軟正黑體" w:hAnsi="微軟正黑體"/>
                                <w:b/>
                                <w:color w:val="000000" w:themeColor="text1"/>
                                <w:kern w:val="2"/>
                                <w:sz w:val="24"/>
                                <w:szCs w:val="24"/>
                                <w:u w:color="000000"/>
                              </w:rPr>
                              <w:t>________</w:t>
                            </w:r>
                            <w:r w:rsidRPr="00A53588">
                              <w:rPr>
                                <w:rFonts w:ascii="微軟正黑體" w:eastAsia="微軟正黑體" w:hAnsi="微軟正黑體" w:hint="eastAsia"/>
                                <w:b/>
                                <w:color w:val="000000" w:themeColor="text1"/>
                                <w:kern w:val="2"/>
                                <w:sz w:val="24"/>
                                <w:szCs w:val="24"/>
                                <w:u w:color="000000"/>
                                <w:lang w:val="zh-TW"/>
                              </w:rPr>
                              <w:t>日</w:t>
                            </w:r>
                          </w:p>
                          <w:p w14:paraId="1F24A75D" w14:textId="77777777" w:rsidR="00B41718" w:rsidRPr="00A53588" w:rsidRDefault="00B41718" w:rsidP="00B41718">
                            <w:pPr>
                              <w:pStyle w:val="a4"/>
                              <w:widowControl w:val="0"/>
                              <w:spacing w:beforeLines="100" w:before="240" w:line="400" w:lineRule="exact"/>
                              <w:rPr>
                                <w:rFonts w:ascii="微軟正黑體" w:eastAsia="微軟正黑體" w:hAnsi="微軟正黑體"/>
                                <w:b/>
                                <w:sz w:val="24"/>
                                <w:szCs w:val="24"/>
                              </w:rPr>
                            </w:pPr>
                            <w:r w:rsidRPr="00A53588">
                              <w:rPr>
                                <w:rFonts w:ascii="微軟正黑體" w:eastAsia="微軟正黑體" w:hAnsi="微軟正黑體" w:hint="eastAsia"/>
                                <w:b/>
                                <w:color w:val="000000" w:themeColor="text1"/>
                                <w:kern w:val="2"/>
                                <w:sz w:val="24"/>
                                <w:szCs w:val="24"/>
                                <w:u w:color="000000"/>
                                <w:lang w:val="zh-TW"/>
                              </w:rPr>
                              <w:t>醫療院所十碼代碼：</w:t>
                            </w:r>
                            <w:r w:rsidRPr="00A53588">
                              <w:rPr>
                                <w:rFonts w:ascii="微軟正黑體" w:eastAsia="微軟正黑體" w:hAnsi="微軟正黑體"/>
                                <w:b/>
                                <w:color w:val="000000" w:themeColor="text1"/>
                                <w:kern w:val="2"/>
                                <w:sz w:val="24"/>
                                <w:szCs w:val="24"/>
                                <w:u w:color="000000"/>
                              </w:rPr>
                              <w:t xml:space="preserve">_______________________________ </w:t>
                            </w:r>
                            <w:r w:rsidRPr="00A53588">
                              <w:rPr>
                                <w:rFonts w:ascii="微軟正黑體" w:eastAsia="微軟正黑體" w:hAnsi="微軟正黑體" w:hint="eastAsia"/>
                                <w:b/>
                                <w:color w:val="000000" w:themeColor="text1"/>
                                <w:kern w:val="2"/>
                                <w:sz w:val="24"/>
                                <w:szCs w:val="24"/>
                                <w:u w:color="000000"/>
                                <w:lang w:val="zh-TW"/>
                              </w:rPr>
                              <w:t>醫師簽章：</w:t>
                            </w:r>
                            <w:r w:rsidRPr="00A53588">
                              <w:rPr>
                                <w:rFonts w:ascii="微軟正黑體" w:eastAsia="微軟正黑體" w:hAnsi="微軟正黑體"/>
                                <w:b/>
                                <w:color w:val="000000" w:themeColor="text1"/>
                                <w:kern w:val="2"/>
                                <w:sz w:val="24"/>
                                <w:szCs w:val="24"/>
                                <w:u w:color="000000"/>
                              </w:rPr>
                              <w:t>____________________</w:t>
                            </w:r>
                            <w:r w:rsidRPr="00A53588">
                              <w:rPr>
                                <w:rFonts w:ascii="微軟正黑體" w:eastAsia="微軟正黑體" w:hAnsi="微軟正黑體"/>
                                <w:b/>
                                <w:kern w:val="2"/>
                                <w:sz w:val="24"/>
                                <w:szCs w:val="24"/>
                                <w:u w:color="000000"/>
                              </w:rPr>
                              <w:t>____________</w:t>
                            </w:r>
                          </w:p>
                          <w:p w14:paraId="100D2043" w14:textId="77777777" w:rsidR="00B41718" w:rsidRPr="00B41718" w:rsidRDefault="00B41718" w:rsidP="00C62E5B">
                            <w:pPr>
                              <w:widowControl w:val="0"/>
                              <w:spacing w:beforeLines="100" w:before="240" w:line="400" w:lineRule="exact"/>
                              <w:jc w:val="both"/>
                              <w:rPr>
                                <w:rFonts w:ascii="微軟正黑體" w:eastAsia="微軟正黑體" w:hAnsi="微軟正黑體" w:cs="標楷體"/>
                                <w:b/>
                                <w:color w:val="000000" w:themeColor="text1"/>
                                <w:kern w:val="2"/>
                                <w:szCs w:val="28"/>
                                <w:u w:color="000000"/>
                              </w:rPr>
                            </w:pPr>
                          </w:p>
                        </w:txbxContent>
                      </wps:txbx>
                      <wps:bodyPr wrap="square" lIns="101600" tIns="101600" rIns="101600" bIns="101600" numCol="1" anchor="t">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25pt;margin-top:195.05pt;width:538pt;height:615.9pt;z-index:25167769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" filled="f" strokecolor="black [3213]" strokeweight="1pt">
                <v:stroke miterlimit="4"/>
                <v:textbox inset="8pt,8pt,8pt,8pt">
                  <w:txbxContent>
                    <w:p w14:paraId="6BF73B6B" w14:textId="05F1A764" w:rsidR="00C62E5B" w:rsidRDefault="00C62E5B" w:rsidP="00D91BFF">
                      <w:pPr>
                        <w:widowControl w:val="0"/>
                        <w:spacing w:after="0" w:line="460" w:lineRule="exact"/>
                        <w:jc w:val="both"/>
                        <w:rPr>
                          <w:rFonts w:ascii="微軟正黑體" w:eastAsia="微軟正黑體" w:hAnsi="微軟正黑體"/>
                          <w:b/>
                          <w:color w:val="000000" w:themeColor="text1"/>
                          <w:kern w:val="2"/>
                          <w:sz w:val="28"/>
                          <w:szCs w:val="26"/>
                          <w:u w:color="000000"/>
                          <w:lang w:val="zh-TW"/>
                        </w:rPr>
                      </w:pPr>
                      <w:r w:rsidRPr="00BE79F4">
                        <w:rPr>
                          <w:rFonts w:ascii="Times New Roman" w:eastAsia="微軟正黑體" w:hAnsi="Times New Roman" w:cs="Times New Roman"/>
                          <w:b/>
                          <w:color w:val="000000" w:themeColor="text1"/>
                          <w:kern w:val="2"/>
                          <w:sz w:val="48"/>
                          <w:szCs w:val="26"/>
                          <w:u w:color="000000"/>
                          <w:lang w:val="zh-TW"/>
                        </w:rPr>
                        <w:t>□</w:t>
                      </w:r>
                      <w:r w:rsidRPr="00BE79F4">
                        <w:rPr>
                          <w:rFonts w:ascii="微軟正黑體" w:eastAsia="微軟正黑體" w:hAnsi="微軟正黑體" w:hint="eastAsia"/>
                          <w:b/>
                          <w:color w:val="000000" w:themeColor="text1"/>
                          <w:kern w:val="2"/>
                          <w:sz w:val="28"/>
                          <w:szCs w:val="26"/>
                          <w:u w:color="000000"/>
                          <w:lang w:val="zh-TW"/>
                        </w:rPr>
                        <w:t>我已詳閱</w:t>
                      </w:r>
                      <w:proofErr w:type="spellStart"/>
                      <w:r w:rsidRPr="00BE79F4">
                        <w:rPr>
                          <w:rFonts w:ascii="微軟正黑體" w:eastAsia="微軟正黑體" w:hAnsi="微軟正黑體" w:hint="eastAsia"/>
                          <w:b/>
                          <w:color w:val="C45911" w:themeColor="accent2" w:themeShade="BF"/>
                          <w:kern w:val="2"/>
                          <w:sz w:val="28"/>
                          <w:szCs w:val="26"/>
                          <w:u w:color="000000"/>
                        </w:rPr>
                        <w:t>BioNTech</w:t>
                      </w:r>
                      <w:proofErr w:type="spellEnd"/>
                      <w:r w:rsidRPr="00BE79F4">
                        <w:rPr>
                          <w:rFonts w:ascii="微軟正黑體" w:eastAsia="微軟正黑體" w:hAnsi="微軟正黑體" w:hint="eastAsia"/>
                          <w:b/>
                          <w:color w:val="C45911" w:themeColor="accent2" w:themeShade="BF"/>
                          <w:kern w:val="2"/>
                          <w:sz w:val="28"/>
                          <w:szCs w:val="26"/>
                          <w:u w:color="000000"/>
                        </w:rPr>
                        <w:t>(BNT162b2) COVID-19</w:t>
                      </w:r>
                      <w:r w:rsidRPr="00E3689D">
                        <w:rPr>
                          <w:rFonts w:ascii="微軟正黑體" w:eastAsia="微軟正黑體" w:hAnsi="微軟正黑體" w:hint="eastAsia"/>
                          <w:b/>
                          <w:color w:val="C45911" w:themeColor="accent2" w:themeShade="BF"/>
                          <w:kern w:val="2"/>
                          <w:sz w:val="28"/>
                          <w:szCs w:val="26"/>
                          <w:u w:color="000000"/>
                        </w:rPr>
                        <w:t>疫苗</w:t>
                      </w:r>
                      <w:r w:rsidRPr="00BE79F4">
                        <w:rPr>
                          <w:rFonts w:ascii="微軟正黑體" w:eastAsia="微軟正黑體" w:hAnsi="微軟正黑體" w:hint="eastAsia"/>
                          <w:b/>
                          <w:color w:val="000000" w:themeColor="text1"/>
                          <w:kern w:val="2"/>
                          <w:sz w:val="28"/>
                          <w:szCs w:val="26"/>
                          <w:u w:color="000000"/>
                        </w:rPr>
                        <w:t>學生接種須知</w:t>
                      </w:r>
                      <w:r w:rsidRPr="00BE79F4">
                        <w:rPr>
                          <w:rFonts w:ascii="微軟正黑體" w:eastAsia="微軟正黑體" w:hAnsi="微軟正黑體" w:hint="eastAsia"/>
                          <w:b/>
                          <w:color w:val="000000" w:themeColor="text1"/>
                          <w:kern w:val="2"/>
                          <w:sz w:val="28"/>
                          <w:szCs w:val="26"/>
                          <w:u w:color="000000"/>
                          <w:lang w:val="zh-TW"/>
                        </w:rPr>
                        <w:t>，瞭解本</w:t>
                      </w:r>
                      <w:r w:rsidRPr="00BE79F4">
                        <w:rPr>
                          <w:rFonts w:ascii="微軟正黑體" w:eastAsia="微軟正黑體" w:hAnsi="微軟正黑體" w:hint="eastAsia"/>
                          <w:b/>
                          <w:color w:val="000000" w:themeColor="text1"/>
                          <w:kern w:val="2"/>
                          <w:sz w:val="28"/>
                          <w:szCs w:val="26"/>
                          <w:u w:color="000000"/>
                        </w:rPr>
                        <w:t>疫苗</w:t>
                      </w:r>
                      <w:r w:rsidRPr="00BE79F4">
                        <w:rPr>
                          <w:rFonts w:ascii="微軟正黑體" w:eastAsia="微軟正黑體" w:hAnsi="微軟正黑體" w:hint="eastAsia"/>
                          <w:b/>
                          <w:color w:val="000000" w:themeColor="text1"/>
                          <w:kern w:val="2"/>
                          <w:sz w:val="28"/>
                          <w:szCs w:val="26"/>
                          <w:u w:color="000000"/>
                          <w:lang w:val="zh-TW"/>
                        </w:rPr>
                        <w:t>需接</w:t>
                      </w:r>
                    </w:p>
                    <w:p w14:paraId="6763FB98" w14:textId="01B7DEF9" w:rsidR="00C62E5B" w:rsidRPr="00C62E5B" w:rsidRDefault="00C62E5B" w:rsidP="00D91BFF">
                      <w:pPr>
                        <w:widowControl w:val="0"/>
                        <w:spacing w:after="0" w:line="460" w:lineRule="exact"/>
                        <w:ind w:leftChars="112" w:left="269"/>
                        <w:jc w:val="both"/>
                        <w:rPr>
                          <w:rFonts w:ascii="微軟正黑體" w:eastAsia="微軟正黑體" w:hAnsi="微軟正黑體"/>
                          <w:b/>
                          <w:color w:val="000000" w:themeColor="text1"/>
                          <w:kern w:val="2"/>
                          <w:sz w:val="28"/>
                          <w:szCs w:val="26"/>
                          <w:u w:color="000000"/>
                          <w:lang w:val="zh-TW"/>
                        </w:rPr>
                      </w:pPr>
                      <w:r w:rsidRPr="00BE79F4">
                        <w:rPr>
                          <w:rFonts w:ascii="微軟正黑體" w:eastAsia="微軟正黑體" w:hAnsi="微軟正黑體" w:hint="eastAsia"/>
                          <w:b/>
                          <w:color w:val="000000" w:themeColor="text1"/>
                          <w:kern w:val="2"/>
                          <w:sz w:val="28"/>
                          <w:szCs w:val="26"/>
                          <w:u w:color="000000"/>
                          <w:lang w:val="zh-TW"/>
                        </w:rPr>
                        <w:t>種兩劑，亦瞭解疫苗</w:t>
                      </w:r>
                      <w:r>
                        <w:rPr>
                          <w:rFonts w:ascii="微軟正黑體" w:eastAsia="微軟正黑體" w:hAnsi="微軟正黑體" w:hint="eastAsia"/>
                          <w:b/>
                          <w:color w:val="000000" w:themeColor="text1"/>
                          <w:kern w:val="2"/>
                          <w:sz w:val="28"/>
                          <w:szCs w:val="26"/>
                          <w:u w:color="000000"/>
                          <w:lang w:val="zh-TW"/>
                        </w:rPr>
                        <w:t>之</w:t>
                      </w:r>
                      <w:r w:rsidRPr="00BE79F4">
                        <w:rPr>
                          <w:rFonts w:ascii="微軟正黑體" w:eastAsia="微軟正黑體" w:hAnsi="微軟正黑體" w:hint="eastAsia"/>
                          <w:b/>
                          <w:color w:val="000000" w:themeColor="text1"/>
                          <w:kern w:val="2"/>
                          <w:sz w:val="28"/>
                          <w:szCs w:val="26"/>
                          <w:u w:color="000000"/>
                          <w:lang w:val="zh-TW"/>
                        </w:rPr>
                        <w:t>保護效力、副作用及禁忌與注意事項，</w:t>
                      </w:r>
                    </w:p>
                    <w:p w14:paraId="1000D7BB" w14:textId="037E6178" w:rsidR="00C62E5B" w:rsidRDefault="00C62E5B" w:rsidP="00411ED2">
                      <w:pPr>
                        <w:widowControl w:val="0"/>
                        <w:spacing w:afterLines="50" w:after="120" w:line="460" w:lineRule="exact"/>
                        <w:ind w:leftChars="-1" w:left="-2"/>
                        <w:jc w:val="both"/>
                        <w:rPr>
                          <w:rFonts w:ascii="微軟正黑體" w:eastAsia="微軟正黑體" w:hAnsi="微軟正黑體"/>
                          <w:b/>
                          <w:color w:val="000000" w:themeColor="text1"/>
                          <w:kern w:val="2"/>
                          <w:sz w:val="28"/>
                          <w:szCs w:val="26"/>
                          <w:u w:color="000000"/>
                          <w:lang w:val="zh-TW"/>
                        </w:rPr>
                      </w:pPr>
                      <w:r w:rsidRPr="00D52989">
                        <w:rPr>
                          <w:rFonts w:ascii="Times New Roman" w:eastAsia="微軟正黑體" w:hAnsi="Times New Roman" w:cs="Times New Roman"/>
                          <w:b/>
                          <w:color w:val="000000" w:themeColor="text1"/>
                          <w:kern w:val="2"/>
                          <w:sz w:val="52"/>
                          <w:szCs w:val="26"/>
                          <w:u w:color="000000"/>
                        </w:rPr>
                        <w:t>□</w:t>
                      </w:r>
                      <w:r w:rsidRPr="00BE79F4">
                        <w:rPr>
                          <w:rFonts w:ascii="微軟正黑體" w:eastAsia="微軟正黑體" w:hAnsi="微軟正黑體" w:hint="eastAsia"/>
                          <w:b/>
                          <w:color w:val="000000" w:themeColor="text1"/>
                          <w:kern w:val="2"/>
                          <w:sz w:val="28"/>
                          <w:szCs w:val="26"/>
                          <w:u w:color="000000"/>
                          <w:lang w:val="zh-TW"/>
                        </w:rPr>
                        <w:t>同意</w:t>
                      </w:r>
                      <w:r w:rsidRPr="00D52989">
                        <w:rPr>
                          <w:rFonts w:ascii="微軟正黑體" w:eastAsia="微軟正黑體" w:hAnsi="微軟正黑體" w:hint="eastAsia"/>
                          <w:b/>
                          <w:color w:val="000000" w:themeColor="text1"/>
                          <w:kern w:val="2"/>
                          <w:sz w:val="28"/>
                          <w:szCs w:val="26"/>
                          <w:u w:color="000000"/>
                        </w:rPr>
                        <w:t xml:space="preserve"> </w:t>
                      </w:r>
                      <w:r w:rsidRPr="00D52989">
                        <w:rPr>
                          <w:rFonts w:ascii="Times New Roman" w:eastAsia="微軟正黑體" w:hAnsi="Times New Roman" w:cs="Times New Roman"/>
                          <w:b/>
                          <w:color w:val="000000" w:themeColor="text1"/>
                          <w:kern w:val="2"/>
                          <w:sz w:val="52"/>
                          <w:szCs w:val="26"/>
                          <w:u w:color="000000"/>
                        </w:rPr>
                        <w:t>□</w:t>
                      </w:r>
                      <w:r w:rsidRPr="00BE79F4">
                        <w:rPr>
                          <w:rFonts w:ascii="微軟正黑體" w:eastAsia="微軟正黑體" w:hAnsi="微軟正黑體" w:hint="eastAsia"/>
                          <w:b/>
                          <w:color w:val="000000" w:themeColor="text1"/>
                          <w:kern w:val="2"/>
                          <w:sz w:val="28"/>
                          <w:szCs w:val="26"/>
                          <w:u w:color="000000"/>
                          <w:lang w:val="zh-TW"/>
                        </w:rPr>
                        <w:t>不同意我的子女接種</w:t>
                      </w:r>
                      <w:proofErr w:type="spellStart"/>
                      <w:r w:rsidRPr="00D52989">
                        <w:rPr>
                          <w:rFonts w:ascii="微軟正黑體" w:eastAsia="微軟正黑體" w:hAnsi="微軟正黑體" w:hint="eastAsia"/>
                          <w:b/>
                          <w:color w:val="C45911" w:themeColor="accent2" w:themeShade="BF"/>
                          <w:kern w:val="2"/>
                          <w:sz w:val="28"/>
                          <w:szCs w:val="26"/>
                          <w:u w:color="000000"/>
                        </w:rPr>
                        <w:t>BioNTech</w:t>
                      </w:r>
                      <w:proofErr w:type="spellEnd"/>
                      <w:r w:rsidRPr="00D52989">
                        <w:rPr>
                          <w:rFonts w:ascii="微軟正黑體" w:eastAsia="微軟正黑體" w:hAnsi="微軟正黑體" w:hint="eastAsia"/>
                          <w:b/>
                          <w:color w:val="C45911" w:themeColor="accent2" w:themeShade="BF"/>
                          <w:kern w:val="2"/>
                          <w:sz w:val="28"/>
                          <w:szCs w:val="26"/>
                          <w:u w:color="000000"/>
                        </w:rPr>
                        <w:t>(BNT162b2)</w:t>
                      </w:r>
                      <w:r w:rsidR="00C67FF6">
                        <w:rPr>
                          <w:rFonts w:ascii="微軟正黑體" w:eastAsia="微軟正黑體" w:hAnsi="微軟正黑體"/>
                          <w:b/>
                          <w:color w:val="C45911" w:themeColor="accent2" w:themeShade="BF"/>
                          <w:kern w:val="2"/>
                          <w:sz w:val="28"/>
                          <w:szCs w:val="26"/>
                          <w:u w:color="000000"/>
                        </w:rPr>
                        <w:t xml:space="preserve"> </w:t>
                      </w:r>
                      <w:r w:rsidRPr="00D52989">
                        <w:rPr>
                          <w:rFonts w:ascii="微軟正黑體" w:eastAsia="微軟正黑體" w:hAnsi="微軟正黑體" w:hint="eastAsia"/>
                          <w:b/>
                          <w:color w:val="C45911" w:themeColor="accent2" w:themeShade="BF"/>
                          <w:kern w:val="2"/>
                          <w:sz w:val="28"/>
                          <w:szCs w:val="26"/>
                          <w:u w:color="000000"/>
                        </w:rPr>
                        <w:t>COVID-19</w:t>
                      </w:r>
                      <w:r w:rsidRPr="00BE79F4">
                        <w:rPr>
                          <w:rFonts w:ascii="微軟正黑體" w:eastAsia="微軟正黑體" w:hAnsi="微軟正黑體" w:hint="eastAsia"/>
                          <w:b/>
                          <w:color w:val="C45911" w:themeColor="accent2" w:themeShade="BF"/>
                          <w:kern w:val="2"/>
                          <w:sz w:val="28"/>
                          <w:szCs w:val="26"/>
                          <w:u w:color="000000"/>
                          <w:lang w:val="zh-TW"/>
                        </w:rPr>
                        <w:t>疫苗</w:t>
                      </w:r>
                      <w:r w:rsidRPr="00BE79F4">
                        <w:rPr>
                          <w:rFonts w:ascii="微軟正黑體" w:eastAsia="微軟正黑體" w:hAnsi="微軟正黑體" w:hint="eastAsia"/>
                          <w:b/>
                          <w:color w:val="000000" w:themeColor="text1"/>
                          <w:kern w:val="2"/>
                          <w:sz w:val="28"/>
                          <w:szCs w:val="26"/>
                          <w:u w:color="000000"/>
                          <w:lang w:val="zh-TW"/>
                        </w:rPr>
                        <w:t>。</w:t>
                      </w:r>
                    </w:p>
                    <w:p w14:paraId="226DE939" w14:textId="2D88269E" w:rsidR="00411ED2" w:rsidRPr="00411ED2" w:rsidRDefault="00411ED2" w:rsidP="00411ED2">
                      <w:pPr>
                        <w:pStyle w:val="ae"/>
                        <w:widowControl w:val="0"/>
                        <w:numPr>
                          <w:ilvl w:val="0"/>
                          <w:numId w:val="38"/>
                        </w:numPr>
                        <w:spacing w:after="120" w:line="460" w:lineRule="exact"/>
                        <w:ind w:leftChars="0" w:left="482" w:hanging="482"/>
                        <w:jc w:val="both"/>
                        <w:rPr>
                          <w:rFonts w:ascii="微軟正黑體" w:eastAsia="微軟正黑體" w:hAnsi="微軟正黑體"/>
                          <w:b/>
                          <w:color w:val="000000" w:themeColor="text1"/>
                          <w:kern w:val="2"/>
                          <w:sz w:val="2"/>
                          <w:szCs w:val="26"/>
                          <w:u w:color="000000"/>
                          <w:lang w:val="zh-TW"/>
                        </w:rPr>
                      </w:pPr>
                      <w:r w:rsidRPr="00411ED2">
                        <w:rPr>
                          <w:rFonts w:ascii="Times New Roman" w:eastAsia="微軟正黑體" w:hAnsi="Times New Roman" w:cs="Times New Roman" w:hint="eastAsia"/>
                          <w:b/>
                          <w:color w:val="C45911" w:themeColor="accent2" w:themeShade="BF"/>
                          <w:kern w:val="2"/>
                          <w:sz w:val="28"/>
                          <w:szCs w:val="26"/>
                          <w:u w:color="000000"/>
                        </w:rPr>
                        <w:t>接種方式</w:t>
                      </w:r>
                      <w:r w:rsidRPr="00411ED2">
                        <w:rPr>
                          <w:rFonts w:ascii="Times New Roman" w:eastAsia="微軟正黑體" w:hAnsi="Times New Roman" w:cs="Times New Roman" w:hint="eastAsia"/>
                          <w:b/>
                          <w:color w:val="C45911" w:themeColor="accent2" w:themeShade="BF"/>
                          <w:kern w:val="2"/>
                          <w:sz w:val="28"/>
                          <w:szCs w:val="26"/>
                          <w:u w:color="000000"/>
                        </w:rPr>
                        <w:t>(</w:t>
                      </w:r>
                      <w:r w:rsidRPr="00411ED2">
                        <w:rPr>
                          <w:rFonts w:ascii="Times New Roman" w:eastAsia="微軟正黑體" w:hAnsi="Times New Roman" w:cs="Times New Roman" w:hint="eastAsia"/>
                          <w:b/>
                          <w:color w:val="C45911" w:themeColor="accent2" w:themeShade="BF"/>
                          <w:kern w:val="2"/>
                          <w:sz w:val="28"/>
                          <w:szCs w:val="26"/>
                          <w:u w:color="000000"/>
                        </w:rPr>
                        <w:t>擇</w:t>
                      </w:r>
                      <w:proofErr w:type="gramStart"/>
                      <w:r w:rsidRPr="00411ED2">
                        <w:rPr>
                          <w:rFonts w:ascii="Times New Roman" w:eastAsia="微軟正黑體" w:hAnsi="Times New Roman" w:cs="Times New Roman" w:hint="eastAsia"/>
                          <w:b/>
                          <w:color w:val="C45911" w:themeColor="accent2" w:themeShade="BF"/>
                          <w:kern w:val="2"/>
                          <w:sz w:val="28"/>
                          <w:szCs w:val="26"/>
                          <w:u w:color="000000"/>
                        </w:rPr>
                        <w:t>一</w:t>
                      </w:r>
                      <w:proofErr w:type="gramEnd"/>
                      <w:r w:rsidRPr="00411ED2">
                        <w:rPr>
                          <w:rFonts w:ascii="Times New Roman" w:eastAsia="微軟正黑體" w:hAnsi="Times New Roman" w:cs="Times New Roman" w:hint="eastAsia"/>
                          <w:b/>
                          <w:color w:val="C45911" w:themeColor="accent2" w:themeShade="BF"/>
                          <w:kern w:val="2"/>
                          <w:sz w:val="28"/>
                          <w:szCs w:val="26"/>
                          <w:u w:color="000000"/>
                        </w:rPr>
                        <w:t>勾選</w:t>
                      </w:r>
                      <w:r w:rsidRPr="00411ED2">
                        <w:rPr>
                          <w:rFonts w:ascii="Times New Roman" w:eastAsia="微軟正黑體" w:hAnsi="Times New Roman" w:cs="Times New Roman"/>
                          <w:b/>
                          <w:color w:val="C45911" w:themeColor="accent2" w:themeShade="BF"/>
                          <w:kern w:val="2"/>
                          <w:sz w:val="28"/>
                          <w:szCs w:val="26"/>
                          <w:u w:color="000000"/>
                        </w:rPr>
                        <w:t xml:space="preserve">) </w:t>
                      </w:r>
                      <w:r w:rsidRPr="00411ED2">
                        <w:rPr>
                          <w:rFonts w:ascii="Times New Roman" w:eastAsia="微軟正黑體" w:hAnsi="Times New Roman" w:cs="Times New Roman"/>
                          <w:b/>
                          <w:color w:val="000000" w:themeColor="text1"/>
                          <w:kern w:val="2"/>
                          <w:sz w:val="56"/>
                          <w:szCs w:val="26"/>
                          <w:u w:color="000000"/>
                        </w:rPr>
                        <w:t>□</w:t>
                      </w:r>
                      <w:r w:rsidRPr="00411ED2">
                        <w:rPr>
                          <w:rFonts w:ascii="Times New Roman" w:eastAsia="微軟正黑體" w:hAnsi="Times New Roman" w:cs="Times New Roman" w:hint="eastAsia"/>
                          <w:b/>
                          <w:color w:val="000000" w:themeColor="text1"/>
                          <w:kern w:val="2"/>
                          <w:sz w:val="32"/>
                          <w:szCs w:val="26"/>
                          <w:u w:color="000000"/>
                        </w:rPr>
                        <w:t>於</w:t>
                      </w:r>
                      <w:r w:rsidRPr="00411ED2">
                        <w:rPr>
                          <w:rFonts w:ascii="微軟正黑體" w:eastAsia="微軟正黑體" w:hAnsi="微軟正黑體" w:hint="eastAsia"/>
                          <w:b/>
                          <w:color w:val="000000" w:themeColor="text1"/>
                          <w:kern w:val="2"/>
                          <w:sz w:val="32"/>
                          <w:szCs w:val="26"/>
                          <w:u w:color="000000"/>
                          <w:lang w:val="zh-TW"/>
                        </w:rPr>
                        <w:t xml:space="preserve">校園集中接種 </w:t>
                      </w:r>
                      <w:r w:rsidRPr="00411ED2">
                        <w:rPr>
                          <w:rFonts w:ascii="微軟正黑體" w:eastAsia="微軟正黑體" w:hAnsi="微軟正黑體"/>
                          <w:b/>
                          <w:color w:val="000000" w:themeColor="text1"/>
                          <w:kern w:val="2"/>
                          <w:sz w:val="32"/>
                          <w:szCs w:val="26"/>
                          <w:u w:color="000000"/>
                          <w:lang w:val="zh-TW"/>
                        </w:rPr>
                        <w:t xml:space="preserve">  </w:t>
                      </w:r>
                      <w:r w:rsidRPr="00411ED2">
                        <w:rPr>
                          <w:rFonts w:ascii="Times New Roman" w:eastAsia="微軟正黑體" w:hAnsi="Times New Roman" w:cs="Times New Roman"/>
                          <w:b/>
                          <w:color w:val="000000" w:themeColor="text1"/>
                          <w:kern w:val="2"/>
                          <w:sz w:val="56"/>
                          <w:szCs w:val="26"/>
                          <w:u w:color="000000"/>
                        </w:rPr>
                        <w:t>□</w:t>
                      </w:r>
                      <w:r w:rsidRPr="00411ED2">
                        <w:rPr>
                          <w:rFonts w:ascii="Times New Roman" w:eastAsia="微軟正黑體" w:hAnsi="Times New Roman" w:cs="Times New Roman" w:hint="eastAsia"/>
                          <w:b/>
                          <w:color w:val="000000" w:themeColor="text1"/>
                          <w:kern w:val="2"/>
                          <w:sz w:val="32"/>
                          <w:szCs w:val="26"/>
                          <w:u w:color="000000"/>
                        </w:rPr>
                        <w:t>至衛生所</w:t>
                      </w:r>
                      <w:r w:rsidRPr="00411ED2">
                        <w:rPr>
                          <w:rFonts w:ascii="Times New Roman" w:eastAsia="微軟正黑體" w:hAnsi="Times New Roman" w:cs="Times New Roman" w:hint="eastAsia"/>
                          <w:b/>
                          <w:color w:val="000000" w:themeColor="text1"/>
                          <w:kern w:val="2"/>
                          <w:sz w:val="32"/>
                          <w:szCs w:val="26"/>
                          <w:u w:color="000000"/>
                        </w:rPr>
                        <w:t>/</w:t>
                      </w:r>
                      <w:r w:rsidRPr="00411ED2">
                        <w:rPr>
                          <w:rFonts w:ascii="Times New Roman" w:eastAsia="微軟正黑體" w:hAnsi="Times New Roman" w:cs="Times New Roman" w:hint="eastAsia"/>
                          <w:b/>
                          <w:color w:val="000000" w:themeColor="text1"/>
                          <w:kern w:val="2"/>
                          <w:sz w:val="32"/>
                          <w:szCs w:val="26"/>
                          <w:u w:color="000000"/>
                        </w:rPr>
                        <w:t>合約醫療院所接種</w:t>
                      </w:r>
                    </w:p>
                    <w:p w14:paraId="0B60D9BC" w14:textId="15CE1218" w:rsidR="00C62E5B" w:rsidRDefault="00C62E5B" w:rsidP="00C62E5B">
                      <w:pPr>
                        <w:widowControl w:val="0"/>
                        <w:spacing w:beforeLines="100" w:before="240" w:line="320" w:lineRule="exact"/>
                        <w:jc w:val="both"/>
                        <w:rPr>
                          <w:rFonts w:ascii="微軟正黑體" w:eastAsia="微軟正黑體" w:hAnsi="微軟正黑體"/>
                          <w:b/>
                          <w:color w:val="000000" w:themeColor="text1"/>
                          <w:kern w:val="2"/>
                          <w:szCs w:val="28"/>
                          <w:u w:color="000000"/>
                        </w:rPr>
                      </w:pPr>
                      <w:r w:rsidRPr="003D3666">
                        <w:rPr>
                          <w:rFonts w:ascii="微軟正黑體" w:eastAsia="微軟正黑體" w:hAnsi="微軟正黑體" w:hint="eastAsia"/>
                          <w:b/>
                          <w:color w:val="000000" w:themeColor="text1"/>
                          <w:kern w:val="2"/>
                          <w:sz w:val="28"/>
                          <w:szCs w:val="28"/>
                          <w:u w:color="000000"/>
                          <w:lang w:val="zh-TW"/>
                        </w:rPr>
                        <w:t>學生姓名</w:t>
                      </w:r>
                      <w:r w:rsidRPr="00A53588">
                        <w:rPr>
                          <w:rFonts w:ascii="微軟正黑體" w:eastAsia="微軟正黑體" w:hAnsi="微軟正黑體" w:hint="eastAsia"/>
                          <w:b/>
                          <w:color w:val="000000" w:themeColor="text1"/>
                          <w:kern w:val="2"/>
                          <w:szCs w:val="28"/>
                          <w:u w:color="000000"/>
                        </w:rPr>
                        <w:t>：_</w:t>
                      </w:r>
                      <w:r w:rsidRPr="00A53588">
                        <w:rPr>
                          <w:rFonts w:ascii="微軟正黑體" w:eastAsia="微軟正黑體" w:hAnsi="微軟正黑體"/>
                          <w:b/>
                          <w:color w:val="000000" w:themeColor="text1"/>
                          <w:kern w:val="2"/>
                          <w:szCs w:val="28"/>
                          <w:u w:color="000000"/>
                        </w:rPr>
                        <w:t>_______________________</w:t>
                      </w:r>
                      <w:r w:rsidRPr="00A53588">
                        <w:rPr>
                          <w:rFonts w:ascii="微軟正黑體" w:eastAsia="微軟正黑體" w:hAnsi="微軟正黑體" w:hint="eastAsia"/>
                          <w:b/>
                          <w:color w:val="000000" w:themeColor="text1"/>
                          <w:kern w:val="2"/>
                          <w:szCs w:val="28"/>
                          <w:u w:color="000000"/>
                        </w:rPr>
                        <w:t xml:space="preserve">　　</w:t>
                      </w:r>
                      <w:r>
                        <w:rPr>
                          <w:rFonts w:ascii="微軟正黑體" w:eastAsia="微軟正黑體" w:hAnsi="微軟正黑體" w:hint="eastAsia"/>
                          <w:b/>
                          <w:color w:val="000000" w:themeColor="text1"/>
                          <w:kern w:val="2"/>
                          <w:szCs w:val="28"/>
                          <w:u w:color="000000"/>
                        </w:rPr>
                        <w:t>(</w:t>
                      </w:r>
                      <w:r w:rsidRPr="00BE79F4">
                        <w:rPr>
                          <w:rFonts w:ascii="微軟正黑體" w:eastAsia="微軟正黑體" w:hAnsi="微軟正黑體" w:hint="eastAsia"/>
                          <w:b/>
                          <w:color w:val="000000" w:themeColor="text1"/>
                          <w:kern w:val="2"/>
                          <w:szCs w:val="28"/>
                          <w:u w:val="single"/>
                        </w:rPr>
                        <w:t xml:space="preserve">　    年  </w:t>
                      </w:r>
                      <w:r>
                        <w:rPr>
                          <w:rFonts w:ascii="微軟正黑體" w:eastAsia="微軟正黑體" w:hAnsi="微軟正黑體"/>
                          <w:b/>
                          <w:color w:val="000000" w:themeColor="text1"/>
                          <w:kern w:val="2"/>
                          <w:szCs w:val="28"/>
                          <w:u w:val="single"/>
                        </w:rPr>
                        <w:t xml:space="preserve">  </w:t>
                      </w:r>
                      <w:r w:rsidRPr="00BE79F4">
                        <w:rPr>
                          <w:rFonts w:ascii="微軟正黑體" w:eastAsia="微軟正黑體" w:hAnsi="微軟正黑體" w:hint="eastAsia"/>
                          <w:b/>
                          <w:color w:val="000000" w:themeColor="text1"/>
                          <w:kern w:val="2"/>
                          <w:szCs w:val="28"/>
                          <w:u w:val="single"/>
                        </w:rPr>
                        <w:t xml:space="preserve">  班   </w:t>
                      </w:r>
                      <w:r>
                        <w:rPr>
                          <w:rFonts w:ascii="微軟正黑體" w:eastAsia="微軟正黑體" w:hAnsi="微軟正黑體"/>
                          <w:b/>
                          <w:color w:val="000000" w:themeColor="text1"/>
                          <w:kern w:val="2"/>
                          <w:szCs w:val="28"/>
                          <w:u w:val="single"/>
                        </w:rPr>
                        <w:t xml:space="preserve">   </w:t>
                      </w:r>
                      <w:r w:rsidRPr="00BE79F4">
                        <w:rPr>
                          <w:rFonts w:ascii="微軟正黑體" w:eastAsia="微軟正黑體" w:hAnsi="微軟正黑體" w:hint="eastAsia"/>
                          <w:b/>
                          <w:color w:val="000000" w:themeColor="text1"/>
                          <w:kern w:val="2"/>
                          <w:szCs w:val="28"/>
                          <w:u w:val="single"/>
                        </w:rPr>
                        <w:t xml:space="preserve"> 號</w:t>
                      </w:r>
                      <w:r>
                        <w:rPr>
                          <w:rFonts w:ascii="微軟正黑體" w:eastAsia="微軟正黑體" w:hAnsi="微軟正黑體" w:hint="eastAsia"/>
                          <w:b/>
                          <w:color w:val="000000" w:themeColor="text1"/>
                          <w:kern w:val="2"/>
                          <w:szCs w:val="28"/>
                          <w:u w:val="single"/>
                        </w:rPr>
                        <w:t>)</w:t>
                      </w:r>
                    </w:p>
                    <w:p w14:paraId="1D8DA8A3" w14:textId="77777777" w:rsidR="00C62E5B" w:rsidRPr="00A53588" w:rsidRDefault="00C62E5B" w:rsidP="00C62E5B">
                      <w:pPr>
                        <w:widowControl w:val="0"/>
                        <w:spacing w:beforeLines="100" w:before="240" w:line="320" w:lineRule="exact"/>
                        <w:jc w:val="both"/>
                        <w:rPr>
                          <w:rFonts w:ascii="微軟正黑體" w:eastAsia="微軟正黑體" w:hAnsi="微軟正黑體" w:cs="標楷體"/>
                          <w:b/>
                          <w:color w:val="000000" w:themeColor="text1"/>
                          <w:kern w:val="2"/>
                          <w:szCs w:val="28"/>
                          <w:u w:color="000000"/>
                        </w:rPr>
                      </w:pPr>
                      <w:r w:rsidRPr="00A53588">
                        <w:rPr>
                          <w:rFonts w:ascii="微軟正黑體" w:eastAsia="微軟正黑體" w:hAnsi="微軟正黑體" w:cs="標楷體" w:hint="eastAsia"/>
                          <w:b/>
                          <w:color w:val="000000" w:themeColor="text1"/>
                          <w:kern w:val="2"/>
                          <w:szCs w:val="28"/>
                          <w:u w:color="000000"/>
                        </w:rPr>
                        <w:t>身分證/居留證/護照字號：_____</w:t>
                      </w:r>
                      <w:r w:rsidRPr="00A53588">
                        <w:rPr>
                          <w:rFonts w:ascii="微軟正黑體" w:eastAsia="微軟正黑體" w:hAnsi="微軟正黑體"/>
                          <w:b/>
                          <w:color w:val="000000" w:themeColor="text1"/>
                          <w:kern w:val="2"/>
                          <w:szCs w:val="28"/>
                          <w:u w:color="000000"/>
                        </w:rPr>
                        <w:t>______</w:t>
                      </w:r>
                      <w:r w:rsidRPr="00A53588">
                        <w:rPr>
                          <w:rFonts w:ascii="微軟正黑體" w:eastAsia="微軟正黑體" w:hAnsi="微軟正黑體" w:cs="標楷體" w:hint="eastAsia"/>
                          <w:b/>
                          <w:color w:val="000000" w:themeColor="text1"/>
                          <w:kern w:val="2"/>
                          <w:szCs w:val="28"/>
                          <w:u w:color="000000"/>
                        </w:rPr>
                        <w:t>_____________</w:t>
                      </w:r>
                    </w:p>
                    <w:p w14:paraId="5E8B368D" w14:textId="77777777" w:rsidR="00C62E5B" w:rsidRPr="00A53588" w:rsidRDefault="00C62E5B" w:rsidP="00C62E5B">
                      <w:pPr>
                        <w:widowControl w:val="0"/>
                        <w:spacing w:beforeLines="100" w:before="240" w:line="400" w:lineRule="exact"/>
                        <w:rPr>
                          <w:rFonts w:ascii="微軟正黑體" w:eastAsia="微軟正黑體" w:hAnsi="微軟正黑體"/>
                          <w:b/>
                          <w:color w:val="000000" w:themeColor="text1"/>
                          <w:kern w:val="2"/>
                          <w:szCs w:val="28"/>
                          <w:u w:val="single"/>
                        </w:rPr>
                      </w:pPr>
                      <w:bookmarkStart w:id="11" w:name="_Hlk73452530"/>
                      <w:r w:rsidRPr="00A53588">
                        <w:rPr>
                          <w:rFonts w:ascii="微軟正黑體" w:eastAsia="微軟正黑體" w:hAnsi="微軟正黑體" w:hint="eastAsia"/>
                          <w:b/>
                          <w:color w:val="000000" w:themeColor="text1"/>
                          <w:kern w:val="2"/>
                          <w:szCs w:val="28"/>
                          <w:u w:color="000000"/>
                        </w:rPr>
                        <w:t>出生日期：（西元）</w:t>
                      </w:r>
                      <w:r w:rsidRPr="00A53588">
                        <w:rPr>
                          <w:rFonts w:ascii="微軟正黑體" w:eastAsia="微軟正黑體" w:hAnsi="微軟正黑體"/>
                          <w:b/>
                          <w:color w:val="000000" w:themeColor="text1"/>
                          <w:kern w:val="2"/>
                          <w:szCs w:val="28"/>
                          <w:u w:color="000000"/>
                        </w:rPr>
                        <w:t>_________</w:t>
                      </w:r>
                      <w:r w:rsidRPr="00A53588">
                        <w:rPr>
                          <w:rFonts w:ascii="微軟正黑體" w:eastAsia="微軟正黑體" w:hAnsi="微軟正黑體" w:hint="eastAsia"/>
                          <w:b/>
                          <w:color w:val="000000" w:themeColor="text1"/>
                          <w:kern w:val="2"/>
                          <w:szCs w:val="28"/>
                          <w:u w:color="000000"/>
                        </w:rPr>
                        <w:t>年</w:t>
                      </w:r>
                      <w:r w:rsidRPr="00A53588">
                        <w:rPr>
                          <w:rFonts w:ascii="微軟正黑體" w:eastAsia="微軟正黑體" w:hAnsi="微軟正黑體"/>
                          <w:b/>
                          <w:color w:val="000000" w:themeColor="text1"/>
                          <w:kern w:val="2"/>
                          <w:szCs w:val="28"/>
                          <w:u w:color="000000"/>
                        </w:rPr>
                        <w:t>_________</w:t>
                      </w:r>
                      <w:r w:rsidRPr="00A53588">
                        <w:rPr>
                          <w:rFonts w:ascii="微軟正黑體" w:eastAsia="微軟正黑體" w:hAnsi="微軟正黑體" w:hint="eastAsia"/>
                          <w:b/>
                          <w:color w:val="000000" w:themeColor="text1"/>
                          <w:kern w:val="2"/>
                          <w:szCs w:val="28"/>
                          <w:u w:color="000000"/>
                        </w:rPr>
                        <w:t>月</w:t>
                      </w:r>
                      <w:r w:rsidRPr="00A53588">
                        <w:rPr>
                          <w:rFonts w:ascii="微軟正黑體" w:eastAsia="微軟正黑體" w:hAnsi="微軟正黑體"/>
                          <w:b/>
                          <w:color w:val="000000" w:themeColor="text1"/>
                          <w:kern w:val="2"/>
                          <w:szCs w:val="28"/>
                          <w:u w:color="000000"/>
                        </w:rPr>
                        <w:t>_________</w:t>
                      </w:r>
                      <w:r w:rsidRPr="00A53588">
                        <w:rPr>
                          <w:rFonts w:ascii="微軟正黑體" w:eastAsia="微軟正黑體" w:hAnsi="微軟正黑體" w:hint="eastAsia"/>
                          <w:b/>
                          <w:color w:val="000000" w:themeColor="text1"/>
                          <w:kern w:val="2"/>
                          <w:szCs w:val="28"/>
                          <w:u w:color="000000"/>
                        </w:rPr>
                        <w:t xml:space="preserve">日 </w:t>
                      </w:r>
                      <w:r w:rsidRPr="00A53588">
                        <w:rPr>
                          <w:rFonts w:ascii="微軟正黑體" w:eastAsia="微軟正黑體" w:hAnsi="微軟正黑體"/>
                          <w:b/>
                          <w:color w:val="000000" w:themeColor="text1"/>
                          <w:kern w:val="2"/>
                          <w:szCs w:val="28"/>
                          <w:u w:color="000000"/>
                        </w:rPr>
                        <w:t xml:space="preserve">  </w:t>
                      </w:r>
                      <w:r w:rsidRPr="00A53588">
                        <w:rPr>
                          <w:rFonts w:ascii="微軟正黑體" w:eastAsia="微軟正黑體" w:hAnsi="微軟正黑體" w:hint="eastAsia"/>
                          <w:b/>
                          <w:color w:val="000000" w:themeColor="text1"/>
                          <w:kern w:val="2"/>
                          <w:szCs w:val="28"/>
                          <w:u w:color="000000"/>
                        </w:rPr>
                        <w:t xml:space="preserve">　　　</w:t>
                      </w:r>
                    </w:p>
                    <w:p w14:paraId="1DB8A80D" w14:textId="12139DCE" w:rsidR="00C62E5B" w:rsidRDefault="00C62E5B" w:rsidP="00C62E5B">
                      <w:pPr>
                        <w:widowControl w:val="0"/>
                        <w:spacing w:beforeLines="100" w:before="240" w:line="400" w:lineRule="exact"/>
                        <w:jc w:val="both"/>
                        <w:rPr>
                          <w:rFonts w:ascii="微軟正黑體" w:eastAsia="微軟正黑體" w:hAnsi="微軟正黑體" w:cs="標楷體"/>
                          <w:b/>
                          <w:color w:val="000000" w:themeColor="text1"/>
                          <w:kern w:val="2"/>
                          <w:szCs w:val="28"/>
                          <w:u w:color="000000"/>
                        </w:rPr>
                      </w:pPr>
                      <w:r w:rsidRPr="003D3666">
                        <w:rPr>
                          <w:rFonts w:ascii="微軟正黑體" w:eastAsia="微軟正黑體" w:hAnsi="微軟正黑體" w:cs="標楷體" w:hint="eastAsia"/>
                          <w:b/>
                          <w:color w:val="000000" w:themeColor="text1"/>
                          <w:kern w:val="2"/>
                          <w:sz w:val="28"/>
                          <w:szCs w:val="28"/>
                          <w:u w:color="000000"/>
                        </w:rPr>
                        <w:t>家長簽名</w:t>
                      </w:r>
                      <w:r w:rsidRPr="00A53588">
                        <w:rPr>
                          <w:rFonts w:ascii="微軟正黑體" w:eastAsia="微軟正黑體" w:hAnsi="微軟正黑體" w:hint="eastAsia"/>
                          <w:b/>
                          <w:color w:val="000000" w:themeColor="text1"/>
                          <w:kern w:val="2"/>
                          <w:szCs w:val="28"/>
                          <w:u w:color="000000"/>
                        </w:rPr>
                        <w:t>：_</w:t>
                      </w:r>
                      <w:r w:rsidRPr="00A53588">
                        <w:rPr>
                          <w:rFonts w:ascii="微軟正黑體" w:eastAsia="微軟正黑體" w:hAnsi="微軟正黑體"/>
                          <w:b/>
                          <w:color w:val="000000" w:themeColor="text1"/>
                          <w:kern w:val="2"/>
                          <w:szCs w:val="28"/>
                          <w:u w:color="000000"/>
                        </w:rPr>
                        <w:t>_______________________</w:t>
                      </w:r>
                      <w:r w:rsidRPr="00A53588">
                        <w:rPr>
                          <w:rFonts w:ascii="微軟正黑體" w:eastAsia="微軟正黑體" w:hAnsi="微軟正黑體"/>
                          <w:b/>
                          <w:color w:val="000000" w:themeColor="text1"/>
                          <w:kern w:val="2"/>
                          <w:szCs w:val="28"/>
                        </w:rPr>
                        <w:t xml:space="preserve">   </w:t>
                      </w:r>
                      <w:r w:rsidRPr="00A53588">
                        <w:rPr>
                          <w:rFonts w:ascii="微軟正黑體" w:eastAsia="微軟正黑體" w:hAnsi="微軟正黑體" w:hint="eastAsia"/>
                          <w:b/>
                          <w:color w:val="000000" w:themeColor="text1"/>
                          <w:kern w:val="2"/>
                          <w:szCs w:val="28"/>
                          <w:u w:color="000000"/>
                          <w:lang w:val="zh-TW"/>
                        </w:rPr>
                        <w:t>身分證/</w:t>
                      </w:r>
                      <w:r w:rsidRPr="00A53588">
                        <w:rPr>
                          <w:rFonts w:ascii="微軟正黑體" w:eastAsia="微軟正黑體" w:hAnsi="微軟正黑體"/>
                          <w:b/>
                          <w:color w:val="000000" w:themeColor="text1"/>
                          <w:kern w:val="2"/>
                          <w:szCs w:val="28"/>
                          <w:u w:color="000000"/>
                          <w:lang w:val="zh-TW"/>
                        </w:rPr>
                        <w:t>居留</w:t>
                      </w:r>
                      <w:r w:rsidRPr="00A53588">
                        <w:rPr>
                          <w:rFonts w:ascii="微軟正黑體" w:eastAsia="微軟正黑體" w:hAnsi="微軟正黑體" w:hint="eastAsia"/>
                          <w:b/>
                          <w:color w:val="000000" w:themeColor="text1"/>
                          <w:kern w:val="2"/>
                          <w:szCs w:val="28"/>
                          <w:u w:color="000000"/>
                          <w:lang w:val="zh-TW"/>
                        </w:rPr>
                        <w:t>證/護照字號：</w:t>
                      </w:r>
                      <w:r w:rsidRPr="00A53588">
                        <w:rPr>
                          <w:rFonts w:ascii="微軟正黑體" w:eastAsia="微軟正黑體" w:hAnsi="微軟正黑體" w:cs="標楷體" w:hint="eastAsia"/>
                          <w:b/>
                          <w:color w:val="000000" w:themeColor="text1"/>
                          <w:kern w:val="2"/>
                          <w:szCs w:val="28"/>
                          <w:u w:color="000000"/>
                        </w:rPr>
                        <w:t>_____</w:t>
                      </w:r>
                      <w:r w:rsidRPr="00A53588">
                        <w:rPr>
                          <w:rFonts w:ascii="微軟正黑體" w:eastAsia="微軟正黑體" w:hAnsi="微軟正黑體"/>
                          <w:b/>
                          <w:color w:val="000000" w:themeColor="text1"/>
                          <w:kern w:val="2"/>
                          <w:szCs w:val="28"/>
                          <w:u w:color="000000"/>
                        </w:rPr>
                        <w:t>______</w:t>
                      </w:r>
                      <w:r w:rsidRPr="00A53588">
                        <w:rPr>
                          <w:rFonts w:ascii="微軟正黑體" w:eastAsia="微軟正黑體" w:hAnsi="微軟正黑體" w:cs="標楷體" w:hint="eastAsia"/>
                          <w:b/>
                          <w:color w:val="000000" w:themeColor="text1"/>
                          <w:kern w:val="2"/>
                          <w:szCs w:val="28"/>
                          <w:u w:color="000000"/>
                        </w:rPr>
                        <w:t>___________________</w:t>
                      </w:r>
                      <w:bookmarkEnd w:id="11"/>
                    </w:p>
                    <w:p w14:paraId="159996D2" w14:textId="109051CD" w:rsidR="006C78E1" w:rsidRPr="006C78E1" w:rsidRDefault="005A467F" w:rsidP="006C78E1">
                      <w:pPr>
                        <w:pStyle w:val="a4"/>
                        <w:widowControl w:val="0"/>
                        <w:numPr>
                          <w:ilvl w:val="0"/>
                          <w:numId w:val="27"/>
                        </w:numPr>
                        <w:spacing w:beforeLines="100" w:before="240" w:line="400" w:lineRule="exact"/>
                        <w:rPr>
                          <w:rFonts w:ascii="微軟正黑體" w:eastAsia="微軟正黑體" w:hAnsi="微軟正黑體"/>
                          <w:b/>
                          <w:color w:val="000000" w:themeColor="text1"/>
                          <w:kern w:val="2"/>
                          <w:sz w:val="28"/>
                          <w:szCs w:val="28"/>
                          <w:u w:color="000000"/>
                          <w:lang w:val="zh-TW"/>
                        </w:rPr>
                      </w:pPr>
                      <w:r>
                        <w:rPr>
                          <w:rFonts w:ascii="微軟正黑體" w:eastAsia="微軟正黑體" w:hAnsi="微軟正黑體" w:hint="eastAsia"/>
                          <w:b/>
                          <w:color w:val="000000" w:themeColor="text1"/>
                          <w:kern w:val="2"/>
                          <w:sz w:val="28"/>
                          <w:szCs w:val="28"/>
                          <w:u w:color="000000"/>
                          <w:lang w:val="zh-TW"/>
                        </w:rPr>
                        <w:t>接種前自我</w:t>
                      </w:r>
                      <w:r w:rsidR="006C78E1" w:rsidRPr="009F786B">
                        <w:rPr>
                          <w:rFonts w:ascii="微軟正黑體" w:eastAsia="微軟正黑體" w:hAnsi="微軟正黑體" w:hint="eastAsia"/>
                          <w:b/>
                          <w:color w:val="000000" w:themeColor="text1"/>
                          <w:kern w:val="2"/>
                          <w:sz w:val="28"/>
                          <w:szCs w:val="28"/>
                          <w:u w:color="000000"/>
                          <w:lang w:val="zh-TW"/>
                        </w:rPr>
                        <w:t>評估</w:t>
                      </w:r>
                    </w:p>
                    <w:tbl>
                      <w:tblPr>
                        <w:tblStyle w:val="ab"/>
                        <w:tblW w:w="0" w:type="auto"/>
                        <w:tblLook w:val="04A0" w:firstRow="1" w:lastRow="0" w:firstColumn="1" w:lastColumn="0" w:noHBand="0" w:noVBand="1"/>
                      </w:tblPr>
                      <w:tblGrid>
                        <w:gridCol w:w="8642"/>
                        <w:gridCol w:w="884"/>
                        <w:gridCol w:w="884"/>
                      </w:tblGrid>
                      <w:tr w:rsidR="00B41718" w:rsidRPr="009F786B" w14:paraId="5AE8C428" w14:textId="77777777" w:rsidTr="005A467F">
                        <w:tc>
                          <w:tcPr>
                            <w:tcW w:w="8642" w:type="dxa"/>
                            <w:vMerge w:val="restart"/>
                            <w:tcBorders>
                              <w:top w:val="single" w:sz="4" w:space="0" w:color="auto"/>
                              <w:left w:val="single" w:sz="4" w:space="0" w:color="auto"/>
                              <w:bottom w:val="single" w:sz="4" w:space="0" w:color="auto"/>
                              <w:right w:val="single" w:sz="4" w:space="0" w:color="auto"/>
                            </w:tcBorders>
                            <w:vAlign w:val="center"/>
                          </w:tcPr>
                          <w:p w14:paraId="629B5785"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微軟正黑體" w:eastAsia="微軟正黑體" w:hAnsi="微軟正黑體"/>
                                <w:b/>
                                <w:color w:val="000000" w:themeColor="text1"/>
                                <w:kern w:val="2"/>
                                <w:sz w:val="24"/>
                                <w:szCs w:val="24"/>
                                <w:u w:color="000000"/>
                                <w:lang w:val="zh-TW"/>
                              </w:rPr>
                            </w:pPr>
                            <w:r w:rsidRPr="009F786B">
                              <w:rPr>
                                <w:rFonts w:ascii="微軟正黑體" w:eastAsia="微軟正黑體" w:hAnsi="微軟正黑體" w:hint="eastAsia"/>
                                <w:b/>
                                <w:color w:val="000000" w:themeColor="text1"/>
                                <w:kern w:val="2"/>
                                <w:sz w:val="24"/>
                                <w:szCs w:val="24"/>
                                <w:u w:color="000000"/>
                                <w:lang w:val="zh-TW"/>
                              </w:rPr>
                              <w:t>評</w:t>
                            </w:r>
                            <w:r>
                              <w:rPr>
                                <w:rFonts w:ascii="微軟正黑體" w:eastAsia="微軟正黑體" w:hAnsi="微軟正黑體" w:hint="eastAsia"/>
                                <w:b/>
                                <w:color w:val="000000" w:themeColor="text1"/>
                                <w:kern w:val="2"/>
                                <w:sz w:val="24"/>
                                <w:szCs w:val="24"/>
                                <w:u w:color="000000"/>
                                <w:lang w:val="zh-TW"/>
                              </w:rPr>
                              <w:t xml:space="preserve"> </w:t>
                            </w:r>
                            <w:r w:rsidRPr="009F786B">
                              <w:rPr>
                                <w:rFonts w:ascii="微軟正黑體" w:eastAsia="微軟正黑體" w:hAnsi="微軟正黑體" w:hint="eastAsia"/>
                                <w:b/>
                                <w:color w:val="000000" w:themeColor="text1"/>
                                <w:kern w:val="2"/>
                                <w:sz w:val="24"/>
                                <w:szCs w:val="24"/>
                                <w:u w:color="000000"/>
                                <w:lang w:val="zh-TW"/>
                              </w:rPr>
                              <w:t>估</w:t>
                            </w:r>
                            <w:r>
                              <w:rPr>
                                <w:rFonts w:ascii="微軟正黑體" w:eastAsia="微軟正黑體" w:hAnsi="微軟正黑體" w:hint="eastAsia"/>
                                <w:b/>
                                <w:color w:val="000000" w:themeColor="text1"/>
                                <w:kern w:val="2"/>
                                <w:sz w:val="24"/>
                                <w:szCs w:val="24"/>
                                <w:u w:color="000000"/>
                                <w:lang w:val="zh-TW"/>
                              </w:rPr>
                              <w:t xml:space="preserve"> </w:t>
                            </w:r>
                            <w:r w:rsidRPr="009F786B">
                              <w:rPr>
                                <w:rFonts w:ascii="微軟正黑體" w:eastAsia="微軟正黑體" w:hAnsi="微軟正黑體" w:hint="eastAsia"/>
                                <w:b/>
                                <w:color w:val="000000" w:themeColor="text1"/>
                                <w:kern w:val="2"/>
                                <w:sz w:val="24"/>
                                <w:szCs w:val="24"/>
                                <w:u w:color="000000"/>
                                <w:lang w:val="zh-TW"/>
                              </w:rPr>
                              <w:t>內</w:t>
                            </w:r>
                            <w:r>
                              <w:rPr>
                                <w:rFonts w:ascii="微軟正黑體" w:eastAsia="微軟正黑體" w:hAnsi="微軟正黑體" w:hint="eastAsia"/>
                                <w:b/>
                                <w:color w:val="000000" w:themeColor="text1"/>
                                <w:kern w:val="2"/>
                                <w:sz w:val="24"/>
                                <w:szCs w:val="24"/>
                                <w:u w:color="000000"/>
                                <w:lang w:val="zh-TW"/>
                              </w:rPr>
                              <w:t xml:space="preserve"> </w:t>
                            </w:r>
                            <w:r w:rsidRPr="009F786B">
                              <w:rPr>
                                <w:rFonts w:ascii="微軟正黑體" w:eastAsia="微軟正黑體" w:hAnsi="微軟正黑體" w:hint="eastAsia"/>
                                <w:b/>
                                <w:color w:val="000000" w:themeColor="text1"/>
                                <w:kern w:val="2"/>
                                <w:sz w:val="24"/>
                                <w:szCs w:val="24"/>
                                <w:u w:color="000000"/>
                                <w:lang w:val="zh-TW"/>
                              </w:rPr>
                              <w:t>容</w:t>
                            </w:r>
                          </w:p>
                        </w:tc>
                        <w:tc>
                          <w:tcPr>
                            <w:tcW w:w="1768" w:type="dxa"/>
                            <w:gridSpan w:val="2"/>
                            <w:tcBorders>
                              <w:top w:val="single" w:sz="4" w:space="0" w:color="auto"/>
                              <w:left w:val="single" w:sz="4" w:space="0" w:color="auto"/>
                              <w:bottom w:val="single" w:sz="4" w:space="0" w:color="auto"/>
                              <w:right w:val="single" w:sz="4" w:space="0" w:color="auto"/>
                            </w:tcBorders>
                          </w:tcPr>
                          <w:p w14:paraId="7C797775"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微軟正黑體" w:eastAsia="微軟正黑體" w:hAnsi="微軟正黑體"/>
                                <w:b/>
                                <w:color w:val="000000" w:themeColor="text1"/>
                                <w:kern w:val="2"/>
                                <w:sz w:val="24"/>
                                <w:szCs w:val="24"/>
                                <w:u w:color="000000"/>
                                <w:lang w:val="zh-TW"/>
                              </w:rPr>
                            </w:pPr>
                            <w:r w:rsidRPr="009F786B">
                              <w:rPr>
                                <w:rFonts w:ascii="微軟正黑體" w:eastAsia="微軟正黑體" w:hAnsi="微軟正黑體" w:hint="eastAsia"/>
                                <w:b/>
                                <w:color w:val="000000" w:themeColor="text1"/>
                                <w:kern w:val="2"/>
                                <w:sz w:val="24"/>
                                <w:szCs w:val="24"/>
                                <w:u w:color="000000"/>
                                <w:lang w:val="zh-TW"/>
                              </w:rPr>
                              <w:t>評估結果</w:t>
                            </w:r>
                          </w:p>
                        </w:tc>
                      </w:tr>
                      <w:tr w:rsidR="00B41718" w:rsidRPr="009F786B" w14:paraId="734B44E2" w14:textId="77777777" w:rsidTr="005A467F">
                        <w:tc>
                          <w:tcPr>
                            <w:tcW w:w="8642" w:type="dxa"/>
                            <w:vMerge/>
                            <w:tcBorders>
                              <w:top w:val="single" w:sz="4" w:space="0" w:color="auto"/>
                              <w:left w:val="single" w:sz="4" w:space="0" w:color="auto"/>
                              <w:bottom w:val="single" w:sz="4" w:space="0" w:color="auto"/>
                              <w:right w:val="single" w:sz="4" w:space="0" w:color="auto"/>
                            </w:tcBorders>
                          </w:tcPr>
                          <w:p w14:paraId="2EBA07BA"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left="382" w:hangingChars="159" w:hanging="382"/>
                              <w:rPr>
                                <w:rFonts w:ascii="微軟正黑體" w:eastAsia="微軟正黑體" w:hAnsi="微軟正黑體"/>
                                <w:b/>
                                <w:color w:val="000000" w:themeColor="text1"/>
                                <w:kern w:val="2"/>
                                <w:sz w:val="24"/>
                                <w:szCs w:val="24"/>
                                <w:u w:color="000000"/>
                                <w:lang w:val="zh-TW"/>
                              </w:rPr>
                            </w:pPr>
                          </w:p>
                        </w:tc>
                        <w:tc>
                          <w:tcPr>
                            <w:tcW w:w="884" w:type="dxa"/>
                            <w:tcBorders>
                              <w:top w:val="single" w:sz="4" w:space="0" w:color="auto"/>
                              <w:left w:val="single" w:sz="4" w:space="0" w:color="auto"/>
                              <w:bottom w:val="single" w:sz="4" w:space="0" w:color="auto"/>
                              <w:right w:val="single" w:sz="4" w:space="0" w:color="auto"/>
                            </w:tcBorders>
                          </w:tcPr>
                          <w:p w14:paraId="31C73234"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微軟正黑體" w:eastAsia="微軟正黑體" w:hAnsi="微軟正黑體"/>
                                <w:b/>
                                <w:color w:val="000000" w:themeColor="text1"/>
                                <w:kern w:val="2"/>
                                <w:sz w:val="24"/>
                                <w:szCs w:val="24"/>
                                <w:u w:color="000000"/>
                                <w:lang w:val="zh-TW"/>
                              </w:rPr>
                            </w:pPr>
                            <w:r w:rsidRPr="009F786B">
                              <w:rPr>
                                <w:rFonts w:ascii="微軟正黑體" w:eastAsia="微軟正黑體" w:hAnsi="微軟正黑體" w:hint="eastAsia"/>
                                <w:b/>
                                <w:color w:val="000000" w:themeColor="text1"/>
                                <w:kern w:val="2"/>
                                <w:sz w:val="24"/>
                                <w:szCs w:val="24"/>
                                <w:u w:color="000000"/>
                                <w:lang w:val="zh-TW"/>
                              </w:rPr>
                              <w:t>是</w:t>
                            </w:r>
                          </w:p>
                        </w:tc>
                        <w:tc>
                          <w:tcPr>
                            <w:tcW w:w="884" w:type="dxa"/>
                            <w:tcBorders>
                              <w:top w:val="single" w:sz="4" w:space="0" w:color="auto"/>
                              <w:left w:val="single" w:sz="4" w:space="0" w:color="auto"/>
                              <w:bottom w:val="single" w:sz="4" w:space="0" w:color="auto"/>
                              <w:right w:val="single" w:sz="4" w:space="0" w:color="auto"/>
                            </w:tcBorders>
                          </w:tcPr>
                          <w:p w14:paraId="41DDC13E"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微軟正黑體" w:eastAsia="微軟正黑體" w:hAnsi="微軟正黑體"/>
                                <w:b/>
                                <w:color w:val="000000" w:themeColor="text1"/>
                                <w:kern w:val="2"/>
                                <w:sz w:val="24"/>
                                <w:szCs w:val="24"/>
                                <w:u w:color="000000"/>
                                <w:lang w:val="zh-TW"/>
                              </w:rPr>
                            </w:pPr>
                            <w:r w:rsidRPr="009F786B">
                              <w:rPr>
                                <w:rFonts w:ascii="微軟正黑體" w:eastAsia="微軟正黑體" w:hAnsi="微軟正黑體" w:hint="eastAsia"/>
                                <w:b/>
                                <w:color w:val="000000" w:themeColor="text1"/>
                                <w:kern w:val="2"/>
                                <w:sz w:val="24"/>
                                <w:szCs w:val="24"/>
                                <w:u w:color="000000"/>
                                <w:lang w:val="zh-TW"/>
                              </w:rPr>
                              <w:t>否</w:t>
                            </w:r>
                          </w:p>
                        </w:tc>
                      </w:tr>
                      <w:tr w:rsidR="00B41718" w:rsidRPr="009F786B" w14:paraId="3FFF0ADB" w14:textId="77777777" w:rsidTr="005A467F">
                        <w:trPr>
                          <w:trHeight w:val="567"/>
                        </w:trPr>
                        <w:tc>
                          <w:tcPr>
                            <w:tcW w:w="8642" w:type="dxa"/>
                            <w:tcBorders>
                              <w:top w:val="single" w:sz="4" w:space="0" w:color="auto"/>
                              <w:left w:val="single" w:sz="4" w:space="0" w:color="auto"/>
                              <w:bottom w:val="single" w:sz="4" w:space="0" w:color="auto"/>
                              <w:right w:val="single" w:sz="4" w:space="0" w:color="auto"/>
                            </w:tcBorders>
                            <w:vAlign w:val="center"/>
                          </w:tcPr>
                          <w:p w14:paraId="299E7861" w14:textId="77777777" w:rsidR="00B41718" w:rsidRPr="00A53588" w:rsidRDefault="00B41718" w:rsidP="00B41718">
                            <w:pPr>
                              <w:pStyle w:val="a4"/>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微軟正黑體" w:eastAsia="微軟正黑體" w:hAnsi="微軟正黑體"/>
                                <w:b/>
                                <w:color w:val="000000" w:themeColor="text1"/>
                                <w:kern w:val="2"/>
                                <w:sz w:val="24"/>
                                <w:szCs w:val="24"/>
                                <w:u w:color="000000"/>
                                <w:lang w:val="zh-TW"/>
                              </w:rPr>
                            </w:pPr>
                            <w:r w:rsidRPr="00A53588">
                              <w:rPr>
                                <w:rFonts w:ascii="微軟正黑體" w:eastAsia="微軟正黑體" w:hAnsi="微軟正黑體" w:hint="eastAsia"/>
                                <w:b/>
                                <w:color w:val="000000" w:themeColor="text1"/>
                                <w:kern w:val="2"/>
                                <w:sz w:val="24"/>
                                <w:szCs w:val="24"/>
                                <w:u w:color="000000"/>
                                <w:lang w:val="zh-TW"/>
                              </w:rPr>
                              <w:t>過去注射疫苗或藥物是否有嚴重過敏反應史。</w:t>
                            </w:r>
                          </w:p>
                        </w:tc>
                        <w:tc>
                          <w:tcPr>
                            <w:tcW w:w="884" w:type="dxa"/>
                            <w:tcBorders>
                              <w:top w:val="single" w:sz="4" w:space="0" w:color="auto"/>
                              <w:left w:val="single" w:sz="4" w:space="0" w:color="auto"/>
                              <w:bottom w:val="single" w:sz="4" w:space="0" w:color="auto"/>
                              <w:right w:val="single" w:sz="4" w:space="0" w:color="auto"/>
                            </w:tcBorders>
                            <w:vAlign w:val="center"/>
                          </w:tcPr>
                          <w:p w14:paraId="3F7CF8D4"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SimSun" w:eastAsiaTheme="minorEastAsia" w:hAnsi="SimSun"/>
                                <w:color w:val="000000" w:themeColor="text1"/>
                                <w:kern w:val="2"/>
                                <w:sz w:val="28"/>
                                <w:szCs w:val="24"/>
                                <w:u w:color="000000"/>
                                <w:lang w:val="zh-TW"/>
                              </w:rPr>
                            </w:pPr>
                          </w:p>
                        </w:tc>
                        <w:tc>
                          <w:tcPr>
                            <w:tcW w:w="884" w:type="dxa"/>
                            <w:tcBorders>
                              <w:top w:val="single" w:sz="4" w:space="0" w:color="auto"/>
                              <w:left w:val="single" w:sz="4" w:space="0" w:color="auto"/>
                              <w:bottom w:val="single" w:sz="4" w:space="0" w:color="auto"/>
                              <w:right w:val="single" w:sz="4" w:space="0" w:color="auto"/>
                            </w:tcBorders>
                            <w:vAlign w:val="center"/>
                          </w:tcPr>
                          <w:p w14:paraId="3862C3D1"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SimSun" w:eastAsiaTheme="minorEastAsia" w:hAnsi="SimSun"/>
                                <w:color w:val="000000" w:themeColor="text1"/>
                                <w:kern w:val="2"/>
                                <w:sz w:val="28"/>
                                <w:szCs w:val="24"/>
                                <w:u w:color="000000"/>
                                <w:lang w:val="zh-TW"/>
                              </w:rPr>
                            </w:pPr>
                          </w:p>
                        </w:tc>
                      </w:tr>
                      <w:tr w:rsidR="00B41718" w:rsidRPr="009F786B" w14:paraId="5FFD4890" w14:textId="77777777" w:rsidTr="005A467F">
                        <w:trPr>
                          <w:trHeight w:val="567"/>
                        </w:trPr>
                        <w:tc>
                          <w:tcPr>
                            <w:tcW w:w="8642" w:type="dxa"/>
                            <w:tcBorders>
                              <w:top w:val="single" w:sz="4" w:space="0" w:color="auto"/>
                              <w:left w:val="single" w:sz="4" w:space="0" w:color="auto"/>
                              <w:bottom w:val="single" w:sz="4" w:space="0" w:color="auto"/>
                              <w:right w:val="single" w:sz="4" w:space="0" w:color="auto"/>
                            </w:tcBorders>
                            <w:vAlign w:val="center"/>
                          </w:tcPr>
                          <w:p w14:paraId="36505CE9" w14:textId="77777777" w:rsidR="00B41718" w:rsidRPr="00A53588" w:rsidRDefault="00B41718" w:rsidP="00B41718">
                            <w:pPr>
                              <w:pStyle w:val="a4"/>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微軟正黑體" w:eastAsia="微軟正黑體" w:hAnsi="微軟正黑體"/>
                                <w:b/>
                                <w:color w:val="000000" w:themeColor="text1"/>
                                <w:kern w:val="2"/>
                                <w:sz w:val="24"/>
                                <w:szCs w:val="24"/>
                                <w:u w:color="000000"/>
                                <w:lang w:val="zh-TW"/>
                              </w:rPr>
                            </w:pPr>
                            <w:r w:rsidRPr="00A53588">
                              <w:rPr>
                                <w:rFonts w:ascii="微軟正黑體" w:eastAsia="微軟正黑體" w:hAnsi="微軟正黑體" w:hint="eastAsia"/>
                                <w:b/>
                                <w:color w:val="000000" w:themeColor="text1"/>
                                <w:kern w:val="2"/>
                                <w:sz w:val="24"/>
                                <w:szCs w:val="24"/>
                                <w:u w:color="000000"/>
                                <w:lang w:val="zh-TW"/>
                              </w:rPr>
                              <w:t>現在身體有無不適病徵(如發燒3</w:t>
                            </w:r>
                            <w:r w:rsidRPr="00A53588">
                              <w:rPr>
                                <w:rFonts w:ascii="微軟正黑體" w:eastAsia="微軟正黑體" w:hAnsi="微軟正黑體"/>
                                <w:b/>
                                <w:color w:val="000000" w:themeColor="text1"/>
                                <w:kern w:val="2"/>
                                <w:sz w:val="24"/>
                                <w:szCs w:val="24"/>
                                <w:u w:color="000000"/>
                                <w:lang w:val="zh-TW"/>
                              </w:rPr>
                              <w:t>8℃</w:t>
                            </w:r>
                            <w:r w:rsidRPr="00A53588">
                              <w:rPr>
                                <w:rFonts w:ascii="微軟正黑體" w:eastAsia="微軟正黑體" w:hAnsi="微軟正黑體" w:hint="eastAsia"/>
                                <w:b/>
                                <w:color w:val="000000" w:themeColor="text1"/>
                                <w:kern w:val="2"/>
                                <w:sz w:val="24"/>
                                <w:szCs w:val="24"/>
                                <w:u w:color="000000"/>
                                <w:lang w:val="zh-TW"/>
                              </w:rPr>
                              <w:t>、嘔吐、呼吸困難等)。</w:t>
                            </w:r>
                          </w:p>
                        </w:tc>
                        <w:tc>
                          <w:tcPr>
                            <w:tcW w:w="884" w:type="dxa"/>
                            <w:tcBorders>
                              <w:top w:val="single" w:sz="4" w:space="0" w:color="auto"/>
                              <w:left w:val="single" w:sz="4" w:space="0" w:color="auto"/>
                              <w:bottom w:val="single" w:sz="4" w:space="0" w:color="auto"/>
                              <w:right w:val="single" w:sz="4" w:space="0" w:color="auto"/>
                            </w:tcBorders>
                            <w:vAlign w:val="center"/>
                          </w:tcPr>
                          <w:p w14:paraId="440918F5"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SimSun" w:eastAsiaTheme="minorEastAsia" w:hAnsi="SimSun"/>
                                <w:color w:val="000000" w:themeColor="text1"/>
                                <w:kern w:val="2"/>
                                <w:sz w:val="28"/>
                                <w:szCs w:val="24"/>
                                <w:u w:color="000000"/>
                                <w:lang w:val="zh-TW"/>
                              </w:rPr>
                            </w:pPr>
                          </w:p>
                        </w:tc>
                        <w:tc>
                          <w:tcPr>
                            <w:tcW w:w="884" w:type="dxa"/>
                            <w:tcBorders>
                              <w:top w:val="single" w:sz="4" w:space="0" w:color="auto"/>
                              <w:left w:val="single" w:sz="4" w:space="0" w:color="auto"/>
                              <w:bottom w:val="single" w:sz="4" w:space="0" w:color="auto"/>
                              <w:right w:val="single" w:sz="4" w:space="0" w:color="auto"/>
                            </w:tcBorders>
                            <w:vAlign w:val="center"/>
                          </w:tcPr>
                          <w:p w14:paraId="2C0F3F54"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SimSun" w:eastAsiaTheme="minorEastAsia" w:hAnsi="SimSun"/>
                                <w:color w:val="000000" w:themeColor="text1"/>
                                <w:kern w:val="2"/>
                                <w:sz w:val="28"/>
                                <w:szCs w:val="24"/>
                                <w:u w:color="000000"/>
                                <w:lang w:val="zh-TW"/>
                              </w:rPr>
                            </w:pPr>
                          </w:p>
                        </w:tc>
                      </w:tr>
                      <w:tr w:rsidR="00B41718" w:rsidRPr="009F786B" w14:paraId="5115D3DB" w14:textId="77777777" w:rsidTr="005A467F">
                        <w:trPr>
                          <w:trHeight w:val="567"/>
                        </w:trPr>
                        <w:tc>
                          <w:tcPr>
                            <w:tcW w:w="8642" w:type="dxa"/>
                            <w:tcBorders>
                              <w:top w:val="single" w:sz="4" w:space="0" w:color="auto"/>
                              <w:left w:val="single" w:sz="4" w:space="0" w:color="auto"/>
                              <w:bottom w:val="single" w:sz="4" w:space="0" w:color="auto"/>
                              <w:right w:val="single" w:sz="4" w:space="0" w:color="auto"/>
                            </w:tcBorders>
                            <w:vAlign w:val="center"/>
                          </w:tcPr>
                          <w:p w14:paraId="12D5AE5B" w14:textId="77777777" w:rsidR="00B41718" w:rsidRPr="00A53588" w:rsidRDefault="00B41718" w:rsidP="00B41718">
                            <w:pPr>
                              <w:pStyle w:val="a4"/>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微軟正黑體" w:eastAsia="微軟正黑體" w:hAnsi="微軟正黑體"/>
                                <w:b/>
                                <w:color w:val="000000" w:themeColor="text1"/>
                                <w:kern w:val="2"/>
                                <w:sz w:val="24"/>
                                <w:szCs w:val="24"/>
                                <w:u w:color="000000"/>
                                <w:lang w:val="zh-TW"/>
                              </w:rPr>
                            </w:pPr>
                            <w:r w:rsidRPr="00A53588">
                              <w:rPr>
                                <w:rFonts w:ascii="微軟正黑體" w:eastAsia="微軟正黑體" w:hAnsi="微軟正黑體" w:hint="eastAsia"/>
                                <w:b/>
                                <w:color w:val="000000" w:themeColor="text1"/>
                                <w:kern w:val="2"/>
                                <w:sz w:val="24"/>
                                <w:szCs w:val="24"/>
                                <w:u w:color="000000"/>
                                <w:lang w:val="zh-TW"/>
                              </w:rPr>
                              <w:t>是否為免疫低下者，包括接受免疫抑制劑治療者。</w:t>
                            </w:r>
                          </w:p>
                        </w:tc>
                        <w:tc>
                          <w:tcPr>
                            <w:tcW w:w="884" w:type="dxa"/>
                            <w:tcBorders>
                              <w:top w:val="single" w:sz="4" w:space="0" w:color="auto"/>
                              <w:left w:val="single" w:sz="4" w:space="0" w:color="auto"/>
                              <w:bottom w:val="single" w:sz="4" w:space="0" w:color="auto"/>
                              <w:right w:val="single" w:sz="4" w:space="0" w:color="auto"/>
                            </w:tcBorders>
                            <w:vAlign w:val="center"/>
                          </w:tcPr>
                          <w:p w14:paraId="2A8E9E12"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SimSun" w:eastAsiaTheme="minorEastAsia" w:hAnsi="SimSun"/>
                                <w:color w:val="000000" w:themeColor="text1"/>
                                <w:kern w:val="2"/>
                                <w:sz w:val="28"/>
                                <w:szCs w:val="24"/>
                                <w:u w:color="000000"/>
                                <w:lang w:val="zh-TW"/>
                              </w:rPr>
                            </w:pPr>
                          </w:p>
                        </w:tc>
                        <w:tc>
                          <w:tcPr>
                            <w:tcW w:w="884" w:type="dxa"/>
                            <w:tcBorders>
                              <w:top w:val="single" w:sz="4" w:space="0" w:color="auto"/>
                              <w:left w:val="single" w:sz="4" w:space="0" w:color="auto"/>
                              <w:bottom w:val="single" w:sz="4" w:space="0" w:color="auto"/>
                              <w:right w:val="single" w:sz="4" w:space="0" w:color="auto"/>
                            </w:tcBorders>
                            <w:vAlign w:val="center"/>
                          </w:tcPr>
                          <w:p w14:paraId="3C52D72E"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SimSun" w:eastAsiaTheme="minorEastAsia" w:hAnsi="SimSun"/>
                                <w:color w:val="000000" w:themeColor="text1"/>
                                <w:kern w:val="2"/>
                                <w:sz w:val="28"/>
                                <w:szCs w:val="24"/>
                                <w:u w:color="000000"/>
                                <w:lang w:val="zh-TW"/>
                              </w:rPr>
                            </w:pPr>
                          </w:p>
                        </w:tc>
                      </w:tr>
                      <w:tr w:rsidR="00B41718" w:rsidRPr="009F786B" w14:paraId="5612B5C4" w14:textId="77777777" w:rsidTr="005A467F">
                        <w:trPr>
                          <w:trHeight w:val="567"/>
                        </w:trPr>
                        <w:tc>
                          <w:tcPr>
                            <w:tcW w:w="8642" w:type="dxa"/>
                            <w:tcBorders>
                              <w:top w:val="single" w:sz="4" w:space="0" w:color="auto"/>
                              <w:left w:val="single" w:sz="4" w:space="0" w:color="auto"/>
                              <w:bottom w:val="single" w:sz="4" w:space="0" w:color="auto"/>
                              <w:right w:val="single" w:sz="4" w:space="0" w:color="auto"/>
                            </w:tcBorders>
                            <w:vAlign w:val="center"/>
                          </w:tcPr>
                          <w:p w14:paraId="4D6D51B9" w14:textId="3DE80E7C" w:rsidR="00B41718" w:rsidRPr="00A53588" w:rsidRDefault="00B41718" w:rsidP="00B41718">
                            <w:pPr>
                              <w:pStyle w:val="a4"/>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SimSun" w:eastAsiaTheme="minorEastAsia" w:hAnsi="SimSun"/>
                                <w:b/>
                                <w:color w:val="000000" w:themeColor="text1"/>
                                <w:kern w:val="2"/>
                                <w:sz w:val="24"/>
                                <w:szCs w:val="24"/>
                                <w:u w:color="000000"/>
                              </w:rPr>
                            </w:pPr>
                            <w:r w:rsidRPr="00A53588">
                              <w:rPr>
                                <w:rFonts w:ascii="微軟正黑體" w:eastAsia="微軟正黑體" w:hAnsi="微軟正黑體" w:hint="eastAsia"/>
                                <w:b/>
                                <w:color w:val="000000" w:themeColor="text1"/>
                                <w:kern w:val="2"/>
                                <w:sz w:val="24"/>
                                <w:szCs w:val="24"/>
                                <w:u w:color="000000"/>
                                <w:lang w:val="zh-TW"/>
                              </w:rPr>
                              <w:t>過去</w:t>
                            </w:r>
                            <w:r w:rsidR="00F06E8E">
                              <w:rPr>
                                <w:rFonts w:ascii="微軟正黑體" w:eastAsia="微軟正黑體" w:hAnsi="微軟正黑體" w:hint="eastAsia"/>
                                <w:b/>
                                <w:color w:val="000000" w:themeColor="text1"/>
                                <w:kern w:val="2"/>
                                <w:sz w:val="24"/>
                                <w:szCs w:val="24"/>
                                <w:u w:color="000000"/>
                                <w:lang w:val="zh-TW"/>
                              </w:rPr>
                              <w:t>7</w:t>
                            </w:r>
                            <w:r w:rsidRPr="00A53588">
                              <w:rPr>
                                <w:rFonts w:ascii="微軟正黑體" w:eastAsia="微軟正黑體" w:hAnsi="微軟正黑體" w:hint="eastAsia"/>
                                <w:b/>
                                <w:color w:val="000000" w:themeColor="text1"/>
                                <w:kern w:val="2"/>
                                <w:sz w:val="24"/>
                                <w:szCs w:val="24"/>
                                <w:u w:color="000000"/>
                                <w:lang w:val="zh-TW"/>
                              </w:rPr>
                              <w:t>天內是否曾接種其他疫苗。</w:t>
                            </w:r>
                          </w:p>
                        </w:tc>
                        <w:tc>
                          <w:tcPr>
                            <w:tcW w:w="884" w:type="dxa"/>
                            <w:tcBorders>
                              <w:top w:val="single" w:sz="4" w:space="0" w:color="auto"/>
                              <w:left w:val="single" w:sz="4" w:space="0" w:color="auto"/>
                              <w:bottom w:val="single" w:sz="4" w:space="0" w:color="auto"/>
                              <w:right w:val="single" w:sz="4" w:space="0" w:color="auto"/>
                            </w:tcBorders>
                            <w:vAlign w:val="center"/>
                          </w:tcPr>
                          <w:p w14:paraId="75E505E3"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SimSun" w:eastAsiaTheme="minorEastAsia" w:hAnsi="SimSun"/>
                                <w:color w:val="000000" w:themeColor="text1"/>
                                <w:kern w:val="2"/>
                                <w:sz w:val="28"/>
                                <w:szCs w:val="24"/>
                                <w:u w:color="000000"/>
                                <w:lang w:val="zh-TW"/>
                              </w:rPr>
                            </w:pPr>
                          </w:p>
                        </w:tc>
                        <w:tc>
                          <w:tcPr>
                            <w:tcW w:w="884" w:type="dxa"/>
                            <w:tcBorders>
                              <w:top w:val="single" w:sz="4" w:space="0" w:color="auto"/>
                              <w:left w:val="single" w:sz="4" w:space="0" w:color="auto"/>
                              <w:bottom w:val="single" w:sz="4" w:space="0" w:color="auto"/>
                              <w:right w:val="single" w:sz="4" w:space="0" w:color="auto"/>
                            </w:tcBorders>
                            <w:vAlign w:val="center"/>
                          </w:tcPr>
                          <w:p w14:paraId="6E1FD3F1"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SimSun" w:eastAsiaTheme="minorEastAsia" w:hAnsi="SimSun"/>
                                <w:color w:val="000000" w:themeColor="text1"/>
                                <w:kern w:val="2"/>
                                <w:sz w:val="28"/>
                                <w:szCs w:val="24"/>
                                <w:u w:color="000000"/>
                                <w:lang w:val="zh-TW"/>
                              </w:rPr>
                            </w:pPr>
                          </w:p>
                        </w:tc>
                      </w:tr>
                      <w:tr w:rsidR="00B41718" w:rsidRPr="009F786B" w14:paraId="5914A5AB" w14:textId="77777777" w:rsidTr="005A467F">
                        <w:trPr>
                          <w:trHeight w:val="567"/>
                        </w:trPr>
                        <w:tc>
                          <w:tcPr>
                            <w:tcW w:w="8642" w:type="dxa"/>
                            <w:tcBorders>
                              <w:top w:val="single" w:sz="4" w:space="0" w:color="auto"/>
                              <w:left w:val="single" w:sz="4" w:space="0" w:color="auto"/>
                              <w:bottom w:val="single" w:sz="4" w:space="0" w:color="auto"/>
                              <w:right w:val="single" w:sz="4" w:space="0" w:color="auto"/>
                            </w:tcBorders>
                            <w:vAlign w:val="center"/>
                          </w:tcPr>
                          <w:p w14:paraId="26D40BBA" w14:textId="77777777" w:rsidR="00B41718" w:rsidRPr="00A53588" w:rsidRDefault="00B41718" w:rsidP="00B41718">
                            <w:pPr>
                              <w:pStyle w:val="a4"/>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微軟正黑體" w:eastAsia="微軟正黑體" w:hAnsi="微軟正黑體"/>
                                <w:b/>
                                <w:color w:val="000000" w:themeColor="text1"/>
                                <w:kern w:val="2"/>
                                <w:sz w:val="24"/>
                                <w:szCs w:val="24"/>
                                <w:u w:color="000000"/>
                                <w:lang w:val="zh-TW"/>
                              </w:rPr>
                            </w:pPr>
                            <w:r w:rsidRPr="00A53588">
                              <w:rPr>
                                <w:rFonts w:ascii="微軟正黑體" w:eastAsia="微軟正黑體" w:hAnsi="微軟正黑體" w:hint="eastAsia"/>
                                <w:b/>
                                <w:color w:val="000000" w:themeColor="text1"/>
                                <w:kern w:val="2"/>
                                <w:sz w:val="24"/>
                                <w:szCs w:val="24"/>
                                <w:u w:color="000000"/>
                                <w:lang w:val="zh-TW"/>
                              </w:rPr>
                              <w:t>目前是否懷孕。</w:t>
                            </w:r>
                          </w:p>
                        </w:tc>
                        <w:tc>
                          <w:tcPr>
                            <w:tcW w:w="884" w:type="dxa"/>
                            <w:tcBorders>
                              <w:top w:val="single" w:sz="4" w:space="0" w:color="auto"/>
                              <w:left w:val="single" w:sz="4" w:space="0" w:color="auto"/>
                              <w:bottom w:val="single" w:sz="4" w:space="0" w:color="auto"/>
                              <w:right w:val="single" w:sz="4" w:space="0" w:color="auto"/>
                            </w:tcBorders>
                            <w:vAlign w:val="center"/>
                          </w:tcPr>
                          <w:p w14:paraId="2FD2AB26"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SimSun" w:eastAsiaTheme="minorEastAsia" w:hAnsi="SimSun"/>
                                <w:color w:val="000000" w:themeColor="text1"/>
                                <w:kern w:val="2"/>
                                <w:sz w:val="28"/>
                                <w:szCs w:val="24"/>
                                <w:u w:color="000000"/>
                                <w:lang w:val="zh-TW"/>
                              </w:rPr>
                            </w:pPr>
                          </w:p>
                        </w:tc>
                        <w:tc>
                          <w:tcPr>
                            <w:tcW w:w="884" w:type="dxa"/>
                            <w:tcBorders>
                              <w:top w:val="single" w:sz="4" w:space="0" w:color="auto"/>
                              <w:left w:val="single" w:sz="4" w:space="0" w:color="auto"/>
                              <w:bottom w:val="single" w:sz="4" w:space="0" w:color="auto"/>
                              <w:right w:val="single" w:sz="4" w:space="0" w:color="auto"/>
                            </w:tcBorders>
                            <w:vAlign w:val="center"/>
                          </w:tcPr>
                          <w:p w14:paraId="3FFC9CB5" w14:textId="77777777" w:rsidR="00B41718" w:rsidRPr="009F786B" w:rsidRDefault="00B41718"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SimSun" w:eastAsiaTheme="minorEastAsia" w:hAnsi="SimSun"/>
                                <w:color w:val="000000" w:themeColor="text1"/>
                                <w:kern w:val="2"/>
                                <w:sz w:val="28"/>
                                <w:szCs w:val="24"/>
                                <w:u w:color="000000"/>
                                <w:lang w:val="zh-TW"/>
                              </w:rPr>
                            </w:pPr>
                          </w:p>
                        </w:tc>
                      </w:tr>
                      <w:tr w:rsidR="00B41718" w:rsidRPr="009F786B" w14:paraId="77FA331B" w14:textId="77777777" w:rsidTr="005A467F">
                        <w:trPr>
                          <w:trHeight w:val="567"/>
                        </w:trPr>
                        <w:tc>
                          <w:tcPr>
                            <w:tcW w:w="10410" w:type="dxa"/>
                            <w:gridSpan w:val="3"/>
                            <w:tcBorders>
                              <w:top w:val="single" w:sz="4" w:space="0" w:color="auto"/>
                              <w:left w:val="nil"/>
                              <w:bottom w:val="nil"/>
                              <w:right w:val="nil"/>
                            </w:tcBorders>
                            <w:vAlign w:val="center"/>
                          </w:tcPr>
                          <w:p w14:paraId="2374747F" w14:textId="77777777" w:rsidR="005A467F" w:rsidRDefault="005A467F" w:rsidP="005A467F">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微軟正黑體" w:eastAsia="微軟正黑體" w:hAnsi="微軟正黑體"/>
                                <w:b/>
                                <w:color w:val="000000" w:themeColor="text1"/>
                                <w:kern w:val="2"/>
                                <w:sz w:val="32"/>
                                <w:szCs w:val="24"/>
                                <w:u w:color="000000"/>
                                <w:lang w:val="zh-TW"/>
                              </w:rPr>
                            </w:pPr>
                          </w:p>
                          <w:p w14:paraId="082469C4" w14:textId="2D6F574A" w:rsidR="00B41718" w:rsidRPr="00A53588" w:rsidRDefault="00B41718" w:rsidP="003D3666">
                            <w:pPr>
                              <w:pStyle w:val="a4"/>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SimSun" w:eastAsiaTheme="minorEastAsia" w:hAnsi="SimSun"/>
                                <w:b/>
                                <w:color w:val="000000" w:themeColor="text1"/>
                                <w:kern w:val="2"/>
                                <w:sz w:val="24"/>
                                <w:szCs w:val="24"/>
                                <w:u w:color="000000"/>
                                <w:lang w:val="zh-TW"/>
                              </w:rPr>
                            </w:pPr>
                            <w:r w:rsidRPr="005A467F">
                              <w:rPr>
                                <w:rFonts w:ascii="微軟正黑體" w:eastAsia="微軟正黑體" w:hAnsi="微軟正黑體" w:hint="eastAsia"/>
                                <w:b/>
                                <w:color w:val="000000" w:themeColor="text1"/>
                                <w:kern w:val="2"/>
                                <w:sz w:val="28"/>
                                <w:szCs w:val="24"/>
                                <w:u w:color="000000"/>
                                <w:lang w:val="zh-TW"/>
                              </w:rPr>
                              <w:t>體溫：</w:t>
                            </w:r>
                            <w:r w:rsidRPr="005A467F">
                              <w:rPr>
                                <w:rFonts w:ascii="微軟正黑體" w:eastAsia="微軟正黑體" w:hAnsi="微軟正黑體" w:hint="eastAsia"/>
                                <w:b/>
                                <w:color w:val="000000" w:themeColor="text1"/>
                                <w:kern w:val="2"/>
                                <w:sz w:val="28"/>
                                <w:szCs w:val="24"/>
                                <w:u w:val="single"/>
                                <w:lang w:val="zh-TW"/>
                              </w:rPr>
                              <w:t xml:space="preserve">　　　</w:t>
                            </w:r>
                            <w:r w:rsidRPr="005A467F">
                              <w:rPr>
                                <w:rFonts w:ascii="微軟正黑體" w:eastAsia="微軟正黑體" w:hAnsi="微軟正黑體" w:hint="eastAsia"/>
                                <w:b/>
                                <w:color w:val="000000" w:themeColor="text1"/>
                                <w:kern w:val="2"/>
                                <w:sz w:val="28"/>
                                <w:szCs w:val="24"/>
                              </w:rPr>
                              <w:t>℃</w:t>
                            </w:r>
                          </w:p>
                        </w:tc>
                      </w:tr>
                    </w:tbl>
                    <w:p w14:paraId="7897C60D" w14:textId="2C1B8352" w:rsidR="00B41718" w:rsidRPr="00A53588" w:rsidRDefault="006C78E1" w:rsidP="006C78E1">
                      <w:pPr>
                        <w:pStyle w:val="a4"/>
                        <w:widowControl w:val="0"/>
                        <w:spacing w:beforeLines="100" w:before="240" w:line="400" w:lineRule="exact"/>
                        <w:rPr>
                          <w:rFonts w:ascii="微軟正黑體" w:eastAsia="微軟正黑體" w:hAnsi="微軟正黑體"/>
                          <w:b/>
                          <w:color w:val="000000" w:themeColor="text1"/>
                          <w:sz w:val="24"/>
                          <w:szCs w:val="24"/>
                          <w:u w:color="000000"/>
                          <w:lang w:val="zh-TW"/>
                        </w:rPr>
                      </w:pPr>
                      <w:r w:rsidRPr="00BE79F4">
                        <w:rPr>
                          <w:rFonts w:ascii="Times New Roman" w:eastAsia="微軟正黑體" w:hAnsi="Times New Roman" w:cs="Times New Roman"/>
                          <w:b/>
                          <w:color w:val="000000" w:themeColor="text1"/>
                          <w:kern w:val="2"/>
                          <w:sz w:val="48"/>
                          <w:szCs w:val="26"/>
                          <w:u w:color="000000"/>
                          <w:lang w:val="zh-TW"/>
                        </w:rPr>
                        <w:t>□</w:t>
                      </w:r>
                      <w:r w:rsidR="00B41718" w:rsidRPr="00A53588">
                        <w:rPr>
                          <w:rFonts w:ascii="微軟正黑體" w:eastAsia="微軟正黑體" w:hAnsi="微軟正黑體" w:hint="eastAsia"/>
                          <w:b/>
                          <w:color w:val="000000" w:themeColor="text1"/>
                          <w:sz w:val="24"/>
                          <w:szCs w:val="24"/>
                          <w:u w:color="000000"/>
                          <w:lang w:val="zh-TW"/>
                        </w:rPr>
                        <w:t xml:space="preserve">適合接種 </w:t>
                      </w:r>
                      <w:r w:rsidR="00B41718" w:rsidRPr="00A53588">
                        <w:rPr>
                          <w:rFonts w:ascii="微軟正黑體" w:eastAsia="微軟正黑體" w:hAnsi="微軟正黑體"/>
                          <w:b/>
                          <w:color w:val="000000" w:themeColor="text1"/>
                          <w:sz w:val="24"/>
                          <w:szCs w:val="24"/>
                          <w:u w:color="000000"/>
                          <w:lang w:val="zh-TW"/>
                        </w:rPr>
                        <w:t xml:space="preserve">  </w:t>
                      </w:r>
                      <w:r w:rsidR="00B41718" w:rsidRPr="00A53588">
                        <w:rPr>
                          <w:rFonts w:ascii="微軟正黑體" w:eastAsia="微軟正黑體" w:hAnsi="微軟正黑體" w:hint="eastAsia"/>
                          <w:b/>
                          <w:color w:val="000000" w:themeColor="text1"/>
                          <w:sz w:val="24"/>
                          <w:szCs w:val="24"/>
                          <w:u w:color="000000"/>
                          <w:lang w:val="zh-TW"/>
                        </w:rPr>
                        <w:t xml:space="preserve">　　　　　</w:t>
                      </w:r>
                      <w:r w:rsidRPr="00BE79F4">
                        <w:rPr>
                          <w:rFonts w:ascii="Times New Roman" w:eastAsia="微軟正黑體" w:hAnsi="Times New Roman" w:cs="Times New Roman"/>
                          <w:b/>
                          <w:color w:val="000000" w:themeColor="text1"/>
                          <w:kern w:val="2"/>
                          <w:sz w:val="48"/>
                          <w:szCs w:val="26"/>
                          <w:u w:color="000000"/>
                          <w:lang w:val="zh-TW"/>
                        </w:rPr>
                        <w:t>□</w:t>
                      </w:r>
                      <w:r w:rsidR="00B41718" w:rsidRPr="00A53588">
                        <w:rPr>
                          <w:rFonts w:ascii="SimSun" w:eastAsiaTheme="minorEastAsia" w:hAnsi="SimSun" w:hint="eastAsia"/>
                          <w:color w:val="000000" w:themeColor="text1"/>
                          <w:kern w:val="2"/>
                          <w:sz w:val="24"/>
                          <w:szCs w:val="24"/>
                          <w:u w:color="000000"/>
                        </w:rPr>
                        <w:t xml:space="preserve"> </w:t>
                      </w:r>
                      <w:r w:rsidR="00B41718" w:rsidRPr="00A53588">
                        <w:rPr>
                          <w:rFonts w:ascii="微軟正黑體" w:eastAsia="微軟正黑體" w:hAnsi="微軟正黑體" w:hint="eastAsia"/>
                          <w:b/>
                          <w:color w:val="000000" w:themeColor="text1"/>
                          <w:sz w:val="24"/>
                          <w:szCs w:val="24"/>
                          <w:u w:color="000000"/>
                          <w:lang w:val="zh-TW"/>
                        </w:rPr>
                        <w:t>不適宜接種；原因_</w:t>
                      </w:r>
                      <w:r w:rsidR="00B41718" w:rsidRPr="00A53588">
                        <w:rPr>
                          <w:rFonts w:ascii="微軟正黑體" w:eastAsia="微軟正黑體" w:hAnsi="微軟正黑體"/>
                          <w:b/>
                          <w:color w:val="000000" w:themeColor="text1"/>
                          <w:sz w:val="24"/>
                          <w:szCs w:val="24"/>
                          <w:u w:color="000000"/>
                          <w:lang w:val="zh-TW"/>
                        </w:rPr>
                        <w:t>____________________________________________</w:t>
                      </w:r>
                    </w:p>
                    <w:p w14:paraId="7195E950" w14:textId="77777777" w:rsidR="00B41718" w:rsidRPr="00A53588" w:rsidRDefault="00B41718" w:rsidP="00B41718">
                      <w:pPr>
                        <w:pStyle w:val="a4"/>
                        <w:widowControl w:val="0"/>
                        <w:spacing w:beforeLines="100" w:before="240" w:line="400" w:lineRule="exact"/>
                        <w:rPr>
                          <w:rFonts w:ascii="微軟正黑體" w:eastAsia="微軟正黑體" w:hAnsi="微軟正黑體"/>
                          <w:b/>
                          <w:color w:val="000000" w:themeColor="text1"/>
                          <w:kern w:val="2"/>
                          <w:sz w:val="24"/>
                          <w:szCs w:val="24"/>
                          <w:u w:color="000000"/>
                          <w:lang w:val="zh-TW"/>
                        </w:rPr>
                      </w:pPr>
                      <w:r w:rsidRPr="00A53588">
                        <w:rPr>
                          <w:rFonts w:ascii="微軟正黑體" w:eastAsia="微軟正黑體" w:hAnsi="微軟正黑體" w:hint="eastAsia"/>
                          <w:b/>
                          <w:color w:val="000000" w:themeColor="text1"/>
                          <w:kern w:val="2"/>
                          <w:sz w:val="24"/>
                          <w:szCs w:val="24"/>
                          <w:u w:color="000000"/>
                          <w:lang w:val="zh-TW"/>
                        </w:rPr>
                        <w:t>評估日期：</w:t>
                      </w:r>
                      <w:r w:rsidRPr="00A53588">
                        <w:rPr>
                          <w:rFonts w:ascii="微軟正黑體" w:eastAsia="微軟正黑體" w:hAnsi="微軟正黑體"/>
                          <w:b/>
                          <w:color w:val="000000" w:themeColor="text1"/>
                          <w:kern w:val="2"/>
                          <w:sz w:val="24"/>
                          <w:szCs w:val="24"/>
                          <w:u w:color="000000"/>
                        </w:rPr>
                        <w:t>________</w:t>
                      </w:r>
                      <w:r w:rsidRPr="00A53588">
                        <w:rPr>
                          <w:rFonts w:ascii="微軟正黑體" w:eastAsia="微軟正黑體" w:hAnsi="微軟正黑體" w:hint="eastAsia"/>
                          <w:b/>
                          <w:color w:val="000000" w:themeColor="text1"/>
                          <w:kern w:val="2"/>
                          <w:sz w:val="24"/>
                          <w:szCs w:val="24"/>
                          <w:u w:color="000000"/>
                          <w:lang w:val="zh-TW"/>
                        </w:rPr>
                        <w:t>年</w:t>
                      </w:r>
                      <w:r w:rsidRPr="00A53588">
                        <w:rPr>
                          <w:rFonts w:ascii="微軟正黑體" w:eastAsia="微軟正黑體" w:hAnsi="微軟正黑體"/>
                          <w:b/>
                          <w:color w:val="000000" w:themeColor="text1"/>
                          <w:kern w:val="2"/>
                          <w:sz w:val="24"/>
                          <w:szCs w:val="24"/>
                          <w:u w:color="000000"/>
                        </w:rPr>
                        <w:t>________</w:t>
                      </w:r>
                      <w:r w:rsidRPr="00A53588">
                        <w:rPr>
                          <w:rFonts w:ascii="微軟正黑體" w:eastAsia="微軟正黑體" w:hAnsi="微軟正黑體" w:hint="eastAsia"/>
                          <w:b/>
                          <w:color w:val="000000" w:themeColor="text1"/>
                          <w:kern w:val="2"/>
                          <w:sz w:val="24"/>
                          <w:szCs w:val="24"/>
                          <w:u w:color="000000"/>
                          <w:lang w:val="zh-TW"/>
                        </w:rPr>
                        <w:t>月</w:t>
                      </w:r>
                      <w:r w:rsidRPr="00A53588">
                        <w:rPr>
                          <w:rFonts w:ascii="微軟正黑體" w:eastAsia="微軟正黑體" w:hAnsi="微軟正黑體"/>
                          <w:b/>
                          <w:color w:val="000000" w:themeColor="text1"/>
                          <w:kern w:val="2"/>
                          <w:sz w:val="24"/>
                          <w:szCs w:val="24"/>
                          <w:u w:color="000000"/>
                        </w:rPr>
                        <w:t>________</w:t>
                      </w:r>
                      <w:r w:rsidRPr="00A53588">
                        <w:rPr>
                          <w:rFonts w:ascii="微軟正黑體" w:eastAsia="微軟正黑體" w:hAnsi="微軟正黑體" w:hint="eastAsia"/>
                          <w:b/>
                          <w:color w:val="000000" w:themeColor="text1"/>
                          <w:kern w:val="2"/>
                          <w:sz w:val="24"/>
                          <w:szCs w:val="24"/>
                          <w:u w:color="000000"/>
                          <w:lang w:val="zh-TW"/>
                        </w:rPr>
                        <w:t>日</w:t>
                      </w:r>
                    </w:p>
                    <w:p w14:paraId="1F24A75D" w14:textId="77777777" w:rsidR="00B41718" w:rsidRPr="00A53588" w:rsidRDefault="00B41718" w:rsidP="00B41718">
                      <w:pPr>
                        <w:pStyle w:val="a4"/>
                        <w:widowControl w:val="0"/>
                        <w:spacing w:beforeLines="100" w:before="240" w:line="400" w:lineRule="exact"/>
                        <w:rPr>
                          <w:rFonts w:ascii="微軟正黑體" w:eastAsia="微軟正黑體" w:hAnsi="微軟正黑體"/>
                          <w:b/>
                          <w:sz w:val="24"/>
                          <w:szCs w:val="24"/>
                        </w:rPr>
                      </w:pPr>
                      <w:r w:rsidRPr="00A53588">
                        <w:rPr>
                          <w:rFonts w:ascii="微軟正黑體" w:eastAsia="微軟正黑體" w:hAnsi="微軟正黑體" w:hint="eastAsia"/>
                          <w:b/>
                          <w:color w:val="000000" w:themeColor="text1"/>
                          <w:kern w:val="2"/>
                          <w:sz w:val="24"/>
                          <w:szCs w:val="24"/>
                          <w:u w:color="000000"/>
                          <w:lang w:val="zh-TW"/>
                        </w:rPr>
                        <w:t>醫療院所十碼代碼：</w:t>
                      </w:r>
                      <w:r w:rsidRPr="00A53588">
                        <w:rPr>
                          <w:rFonts w:ascii="微軟正黑體" w:eastAsia="微軟正黑體" w:hAnsi="微軟正黑體"/>
                          <w:b/>
                          <w:color w:val="000000" w:themeColor="text1"/>
                          <w:kern w:val="2"/>
                          <w:sz w:val="24"/>
                          <w:szCs w:val="24"/>
                          <w:u w:color="000000"/>
                        </w:rPr>
                        <w:t xml:space="preserve">_______________________________ </w:t>
                      </w:r>
                      <w:r w:rsidRPr="00A53588">
                        <w:rPr>
                          <w:rFonts w:ascii="微軟正黑體" w:eastAsia="微軟正黑體" w:hAnsi="微軟正黑體" w:hint="eastAsia"/>
                          <w:b/>
                          <w:color w:val="000000" w:themeColor="text1"/>
                          <w:kern w:val="2"/>
                          <w:sz w:val="24"/>
                          <w:szCs w:val="24"/>
                          <w:u w:color="000000"/>
                          <w:lang w:val="zh-TW"/>
                        </w:rPr>
                        <w:t>醫師簽章：</w:t>
                      </w:r>
                      <w:r w:rsidRPr="00A53588">
                        <w:rPr>
                          <w:rFonts w:ascii="微軟正黑體" w:eastAsia="微軟正黑體" w:hAnsi="微軟正黑體"/>
                          <w:b/>
                          <w:color w:val="000000" w:themeColor="text1"/>
                          <w:kern w:val="2"/>
                          <w:sz w:val="24"/>
                          <w:szCs w:val="24"/>
                          <w:u w:color="000000"/>
                        </w:rPr>
                        <w:t>____________________</w:t>
                      </w:r>
                      <w:r w:rsidRPr="00A53588">
                        <w:rPr>
                          <w:rFonts w:ascii="微軟正黑體" w:eastAsia="微軟正黑體" w:hAnsi="微軟正黑體"/>
                          <w:b/>
                          <w:kern w:val="2"/>
                          <w:sz w:val="24"/>
                          <w:szCs w:val="24"/>
                          <w:u w:color="000000"/>
                        </w:rPr>
                        <w:t>____________</w:t>
                      </w:r>
                    </w:p>
                    <w:p w14:paraId="100D2043" w14:textId="77777777" w:rsidR="00B41718" w:rsidRPr="00B41718" w:rsidRDefault="00B41718" w:rsidP="00C62E5B">
                      <w:pPr>
                        <w:widowControl w:val="0"/>
                        <w:spacing w:beforeLines="100" w:before="240" w:line="400" w:lineRule="exact"/>
                        <w:jc w:val="both"/>
                        <w:rPr>
                          <w:rFonts w:ascii="微軟正黑體" w:eastAsia="微軟正黑體" w:hAnsi="微軟正黑體" w:cs="標楷體"/>
                          <w:b/>
                          <w:color w:val="000000" w:themeColor="text1"/>
                          <w:kern w:val="2"/>
                          <w:szCs w:val="28"/>
                          <w:u w:color="000000"/>
                        </w:rPr>
                      </w:pPr>
                    </w:p>
                  </w:txbxContent>
                </v:textbox>
                <w10:wrap type="through" anchorx="margin" anchory="page"/>
              </v:rect>
            </w:pict>
          </mc:Fallback>
        </mc:AlternateContent>
      </w:r>
      <w:r w:rsidR="00411ED2">
        <w:rPr>
          <w:rFonts w:ascii="微軟正黑體" w:eastAsia="微軟正黑體" w:hAnsi="微軟正黑體"/>
          <w:noProof/>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84864" behindDoc="0" locked="0" layoutInCell="1" allowOverlap="1" wp14:anchorId="1151DB04" wp14:editId="2FD9C6BD">
                <wp:simplePos x="0" y="0"/>
                <wp:positionH relativeFrom="column">
                  <wp:posOffset>71755</wp:posOffset>
                </wp:positionH>
                <wp:positionV relativeFrom="paragraph">
                  <wp:posOffset>3801226</wp:posOffset>
                </wp:positionV>
                <wp:extent cx="6608618" cy="0"/>
                <wp:effectExtent l="0" t="19050" r="0" b="19050"/>
                <wp:wrapNone/>
                <wp:docPr id="6" name="直線接點 6"/>
                <wp:cNvGraphicFramePr/>
                <a:graphic xmlns:a="http://schemas.openxmlformats.org/drawingml/2006/main">
                  <a:graphicData uri="http://schemas.microsoft.com/office/word/2010/wordprocessingShape">
                    <wps:wsp>
                      <wps:cNvCnPr/>
                      <wps:spPr>
                        <a:xfrm>
                          <a:off x="0" y="0"/>
                          <a:ext cx="6608618" cy="0"/>
                        </a:xfrm>
                        <a:prstGeom prst="line">
                          <a:avLst/>
                        </a:prstGeom>
                        <a:ln w="28575">
                          <a:solidFill>
                            <a:schemeClr val="tx1">
                              <a:lumMod val="75000"/>
                              <a:lumOff val="2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001B921" id="直線接點 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65pt,299.3pt" to="526pt,2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" strokecolor="#404040 [2429]" strokeweight="2.25pt">
                <v:stroke dashstyle="dash" joinstyle="miter"/>
              </v:line>
            </w:pict>
          </mc:Fallback>
        </mc:AlternateContent>
      </w:r>
      <w:r w:rsidR="00411ED2" w:rsidRPr="00D52989">
        <w:rPr>
          <w:rFonts w:ascii="微軟正黑體" w:eastAsia="微軟正黑體" w:hAnsi="微軟正黑體"/>
          <w:noProof/>
        </w:rPr>
        <mc:AlternateContent>
          <mc:Choice Requires="wps">
            <w:drawing>
              <wp:anchor distT="152400" distB="152400" distL="152400" distR="152400" simplePos="0" relativeHeight="251680768" behindDoc="0" locked="0" layoutInCell="1" allowOverlap="1" wp14:anchorId="6650ACE9" wp14:editId="5BD54388">
                <wp:simplePos x="0" y="0"/>
                <wp:positionH relativeFrom="margin">
                  <wp:posOffset>-8370</wp:posOffset>
                </wp:positionH>
                <wp:positionV relativeFrom="page">
                  <wp:posOffset>1946333</wp:posOffset>
                </wp:positionV>
                <wp:extent cx="6832600" cy="465340"/>
                <wp:effectExtent l="0" t="0" r="0" b="0"/>
                <wp:wrapNone/>
                <wp:docPr id="1" name="officeArt object"/>
                <wp:cNvGraphicFramePr/>
                <a:graphic xmlns:a="http://schemas.openxmlformats.org/drawingml/2006/main">
                  <a:graphicData uri="http://schemas.microsoft.com/office/word/2010/wordprocessingShape">
                    <wps:wsp>
                      <wps:cNvSpPr/>
                      <wps:spPr>
                        <a:xfrm>
                          <a:off x="0" y="0"/>
                          <a:ext cx="6832600" cy="465340"/>
                        </a:xfrm>
                        <a:prstGeom prst="rect">
                          <a:avLst/>
                        </a:prstGeom>
                        <a:noFill/>
                        <a:ln w="12700" cap="flat">
                          <a:noFill/>
                          <a:miter lim="400000"/>
                        </a:ln>
                        <a:effectLst/>
                      </wps:spPr>
                      <wps:txbx>
                        <w:txbxContent>
                          <w:p w14:paraId="51C96817" w14:textId="1482161D" w:rsidR="00E3689D" w:rsidRPr="00E3689D" w:rsidRDefault="00E3689D" w:rsidP="00E3689D">
                            <w:pPr>
                              <w:spacing w:after="0" w:line="440" w:lineRule="exact"/>
                              <w:rPr>
                                <w:rFonts w:ascii="微軟正黑體" w:eastAsia="微軟正黑體" w:hAnsi="微軟正黑體" w:cs="微軟正黑體"/>
                                <w:b/>
                                <w:color w:val="000000" w:themeColor="text1"/>
                                <w:sz w:val="32"/>
                                <w:szCs w:val="44"/>
                              </w:rPr>
                            </w:pPr>
                            <w:r w:rsidRPr="00E3689D">
                              <w:rPr>
                                <w:rFonts w:ascii="微軟正黑體" w:eastAsia="微軟正黑體" w:hAnsi="微軟正黑體" w:cs="微軟正黑體"/>
                                <w:b/>
                                <w:color w:val="000000" w:themeColor="text1"/>
                                <w:sz w:val="32"/>
                                <w:szCs w:val="44"/>
                                <w:u w:val="single"/>
                              </w:rPr>
                              <w:t xml:space="preserve"> </w:t>
                            </w:r>
                            <w:r w:rsidR="00617F05">
                              <w:rPr>
                                <w:rFonts w:ascii="微軟正黑體" w:eastAsia="微軟正黑體" w:hAnsi="微軟正黑體" w:cs="微軟正黑體" w:hint="eastAsia"/>
                                <w:b/>
                                <w:color w:val="000000" w:themeColor="text1"/>
                                <w:sz w:val="32"/>
                                <w:szCs w:val="44"/>
                                <w:u w:val="single"/>
                              </w:rPr>
                              <w:t xml:space="preserve"> </w:t>
                            </w:r>
                            <w:r w:rsidRPr="00E3689D">
                              <w:rPr>
                                <w:rFonts w:ascii="微軟正黑體" w:eastAsia="微軟正黑體" w:hAnsi="微軟正黑體" w:cs="微軟正黑體"/>
                                <w:b/>
                                <w:color w:val="000000" w:themeColor="text1"/>
                                <w:sz w:val="32"/>
                                <w:szCs w:val="44"/>
                                <w:u w:val="single"/>
                              </w:rPr>
                              <w:t xml:space="preserve"> </w:t>
                            </w:r>
                            <w:r w:rsidR="00617F05">
                              <w:rPr>
                                <w:rFonts w:ascii="微軟正黑體" w:eastAsia="微軟正黑體" w:hAnsi="微軟正黑體" w:cs="微軟正黑體" w:hint="eastAsia"/>
                                <w:b/>
                                <w:color w:val="000000" w:themeColor="text1"/>
                                <w:sz w:val="32"/>
                                <w:szCs w:val="44"/>
                                <w:u w:val="single"/>
                              </w:rPr>
                              <w:t>連江</w:t>
                            </w:r>
                            <w:r w:rsidRPr="00E3689D">
                              <w:rPr>
                                <w:rFonts w:ascii="微軟正黑體" w:eastAsia="微軟正黑體" w:hAnsi="微軟正黑體" w:cs="微軟正黑體"/>
                                <w:b/>
                                <w:color w:val="000000" w:themeColor="text1"/>
                                <w:sz w:val="32"/>
                                <w:szCs w:val="44"/>
                                <w:u w:val="single"/>
                              </w:rPr>
                              <w:t xml:space="preserve"> </w:t>
                            </w:r>
                            <w:r w:rsidR="00617F05">
                              <w:rPr>
                                <w:rFonts w:ascii="微軟正黑體" w:eastAsia="微軟正黑體" w:hAnsi="微軟正黑體" w:cs="微軟正黑體" w:hint="eastAsia"/>
                                <w:b/>
                                <w:color w:val="000000" w:themeColor="text1"/>
                                <w:sz w:val="32"/>
                                <w:szCs w:val="44"/>
                                <w:u w:val="single"/>
                              </w:rPr>
                              <w:t xml:space="preserve"> </w:t>
                            </w:r>
                            <w:r w:rsidRPr="00E3689D">
                              <w:rPr>
                                <w:rFonts w:ascii="微軟正黑體" w:eastAsia="微軟正黑體" w:hAnsi="微軟正黑體" w:cs="微軟正黑體"/>
                                <w:b/>
                                <w:color w:val="000000" w:themeColor="text1"/>
                                <w:sz w:val="32"/>
                                <w:szCs w:val="44"/>
                                <w:u w:val="single"/>
                              </w:rPr>
                              <w:t xml:space="preserve"> </w:t>
                            </w:r>
                            <w:r w:rsidRPr="00E3689D">
                              <w:rPr>
                                <w:rFonts w:ascii="微軟正黑體" w:eastAsia="微軟正黑體" w:hAnsi="微軟正黑體" w:cs="微軟正黑體" w:hint="eastAsia"/>
                                <w:b/>
                                <w:color w:val="000000" w:themeColor="text1"/>
                                <w:sz w:val="32"/>
                                <w:szCs w:val="44"/>
                              </w:rPr>
                              <w:t>縣(市)</w:t>
                            </w:r>
                            <w:r w:rsidR="007D2E93">
                              <w:rPr>
                                <w:rFonts w:ascii="微軟正黑體" w:eastAsia="微軟正黑體" w:hAnsi="微軟正黑體" w:cs="微軟正黑體"/>
                                <w:b/>
                                <w:color w:val="000000" w:themeColor="text1"/>
                                <w:sz w:val="32"/>
                                <w:szCs w:val="44"/>
                              </w:rPr>
                              <w:t xml:space="preserve">    </w:t>
                            </w:r>
                            <w:r w:rsidRPr="00E3689D">
                              <w:rPr>
                                <w:rFonts w:ascii="微軟正黑體" w:eastAsia="微軟正黑體" w:hAnsi="微軟正黑體" w:cs="微軟正黑體" w:hint="eastAsia"/>
                                <w:b/>
                                <w:color w:val="000000" w:themeColor="text1"/>
                                <w:sz w:val="32"/>
                                <w:szCs w:val="44"/>
                              </w:rPr>
                              <w:t>學校名稱：</w:t>
                            </w:r>
                            <w:r w:rsidRPr="00E3689D">
                              <w:rPr>
                                <w:rFonts w:ascii="微軟正黑體" w:eastAsia="微軟正黑體" w:hAnsi="微軟正黑體" w:cs="微軟正黑體"/>
                                <w:b/>
                                <w:color w:val="000000" w:themeColor="text1"/>
                                <w:sz w:val="32"/>
                                <w:szCs w:val="44"/>
                                <w:u w:val="single"/>
                              </w:rPr>
                              <w:t xml:space="preserve"> </w:t>
                            </w:r>
                            <w:r w:rsidR="00617F05">
                              <w:rPr>
                                <w:rFonts w:ascii="微軟正黑體" w:eastAsia="微軟正黑體" w:hAnsi="微軟正黑體" w:cs="微軟正黑體" w:hint="eastAsia"/>
                                <w:b/>
                                <w:color w:val="000000" w:themeColor="text1"/>
                                <w:sz w:val="32"/>
                                <w:szCs w:val="44"/>
                                <w:u w:val="single"/>
                              </w:rPr>
                              <w:t xml:space="preserve">  國立馬祖高級中學 </w:t>
                            </w:r>
                            <w:r w:rsidRPr="00E3689D">
                              <w:rPr>
                                <w:rFonts w:ascii="微軟正黑體" w:eastAsia="微軟正黑體" w:hAnsi="微軟正黑體" w:cs="微軟正黑體"/>
                                <w:b/>
                                <w:color w:val="000000" w:themeColor="text1"/>
                                <w:sz w:val="32"/>
                                <w:szCs w:val="44"/>
                                <w:u w:val="single"/>
                              </w:rPr>
                              <w:t xml:space="preserve">  </w:t>
                            </w:r>
                          </w:p>
                        </w:txbxContent>
                      </wps:txbx>
                      <wps:bodyPr anchor="ctr">
                        <a:noAutofit/>
                      </wps:bodyPr>
                    </wps:wsp>
                  </a:graphicData>
                </a:graphic>
                <wp14:sizeRelV relativeFrom="margin">
                  <wp14:pctHeight>0</wp14:pctHeight>
                </wp14:sizeRelV>
              </wp:anchor>
            </w:drawing>
          </mc:Choice>
          <mc:Fallback>
            <w:pict>
              <v:rect id="_x0000_s1032" style="position:absolute;left:0;text-align:left;margin-left:-.65pt;margin-top:153.25pt;width:538pt;height:36.65pt;z-index:251680768;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" filled="f" stroked="f" strokeweight="1pt">
                <v:stroke miterlimit="4"/>
                <v:textbox>
                  <w:txbxContent>
                    <w:p w14:paraId="51C96817" w14:textId="1482161D" w:rsidR="00E3689D" w:rsidRPr="00E3689D" w:rsidRDefault="00E3689D" w:rsidP="00E3689D">
                      <w:pPr>
                        <w:spacing w:after="0" w:line="440" w:lineRule="exact"/>
                        <w:rPr>
                          <w:rFonts w:ascii="微軟正黑體" w:eastAsia="微軟正黑體" w:hAnsi="微軟正黑體" w:cs="微軟正黑體"/>
                          <w:b/>
                          <w:color w:val="000000" w:themeColor="text1"/>
                          <w:sz w:val="32"/>
                          <w:szCs w:val="44"/>
                        </w:rPr>
                      </w:pPr>
                      <w:r w:rsidRPr="00E3689D">
                        <w:rPr>
                          <w:rFonts w:ascii="微軟正黑體" w:eastAsia="微軟正黑體" w:hAnsi="微軟正黑體" w:cs="微軟正黑體"/>
                          <w:b/>
                          <w:color w:val="000000" w:themeColor="text1"/>
                          <w:sz w:val="32"/>
                          <w:szCs w:val="44"/>
                          <w:u w:val="single"/>
                        </w:rPr>
                        <w:t xml:space="preserve"> </w:t>
                      </w:r>
                      <w:r w:rsidR="00617F05">
                        <w:rPr>
                          <w:rFonts w:ascii="微軟正黑體" w:eastAsia="微軟正黑體" w:hAnsi="微軟正黑體" w:cs="微軟正黑體" w:hint="eastAsia"/>
                          <w:b/>
                          <w:color w:val="000000" w:themeColor="text1"/>
                          <w:sz w:val="32"/>
                          <w:szCs w:val="44"/>
                          <w:u w:val="single"/>
                        </w:rPr>
                        <w:t xml:space="preserve"> </w:t>
                      </w:r>
                      <w:r w:rsidRPr="00E3689D">
                        <w:rPr>
                          <w:rFonts w:ascii="微軟正黑體" w:eastAsia="微軟正黑體" w:hAnsi="微軟正黑體" w:cs="微軟正黑體"/>
                          <w:b/>
                          <w:color w:val="000000" w:themeColor="text1"/>
                          <w:sz w:val="32"/>
                          <w:szCs w:val="44"/>
                          <w:u w:val="single"/>
                        </w:rPr>
                        <w:t xml:space="preserve"> </w:t>
                      </w:r>
                      <w:r w:rsidR="00617F05">
                        <w:rPr>
                          <w:rFonts w:ascii="微軟正黑體" w:eastAsia="微軟正黑體" w:hAnsi="微軟正黑體" w:cs="微軟正黑體" w:hint="eastAsia"/>
                          <w:b/>
                          <w:color w:val="000000" w:themeColor="text1"/>
                          <w:sz w:val="32"/>
                          <w:szCs w:val="44"/>
                          <w:u w:val="single"/>
                        </w:rPr>
                        <w:t>連江</w:t>
                      </w:r>
                      <w:r w:rsidRPr="00E3689D">
                        <w:rPr>
                          <w:rFonts w:ascii="微軟正黑體" w:eastAsia="微軟正黑體" w:hAnsi="微軟正黑體" w:cs="微軟正黑體"/>
                          <w:b/>
                          <w:color w:val="000000" w:themeColor="text1"/>
                          <w:sz w:val="32"/>
                          <w:szCs w:val="44"/>
                          <w:u w:val="single"/>
                        </w:rPr>
                        <w:t xml:space="preserve"> </w:t>
                      </w:r>
                      <w:r w:rsidR="00617F05">
                        <w:rPr>
                          <w:rFonts w:ascii="微軟正黑體" w:eastAsia="微軟正黑體" w:hAnsi="微軟正黑體" w:cs="微軟正黑體" w:hint="eastAsia"/>
                          <w:b/>
                          <w:color w:val="000000" w:themeColor="text1"/>
                          <w:sz w:val="32"/>
                          <w:szCs w:val="44"/>
                          <w:u w:val="single"/>
                        </w:rPr>
                        <w:t xml:space="preserve"> </w:t>
                      </w:r>
                      <w:r w:rsidRPr="00E3689D">
                        <w:rPr>
                          <w:rFonts w:ascii="微軟正黑體" w:eastAsia="微軟正黑體" w:hAnsi="微軟正黑體" w:cs="微軟正黑體"/>
                          <w:b/>
                          <w:color w:val="000000" w:themeColor="text1"/>
                          <w:sz w:val="32"/>
                          <w:szCs w:val="44"/>
                          <w:u w:val="single"/>
                        </w:rPr>
                        <w:t xml:space="preserve"> </w:t>
                      </w:r>
                      <w:r w:rsidRPr="00E3689D">
                        <w:rPr>
                          <w:rFonts w:ascii="微軟正黑體" w:eastAsia="微軟正黑體" w:hAnsi="微軟正黑體" w:cs="微軟正黑體" w:hint="eastAsia"/>
                          <w:b/>
                          <w:color w:val="000000" w:themeColor="text1"/>
                          <w:sz w:val="32"/>
                          <w:szCs w:val="44"/>
                        </w:rPr>
                        <w:t>縣(市)</w:t>
                      </w:r>
                      <w:r w:rsidR="007D2E93">
                        <w:rPr>
                          <w:rFonts w:ascii="微軟正黑體" w:eastAsia="微軟正黑體" w:hAnsi="微軟正黑體" w:cs="微軟正黑體"/>
                          <w:b/>
                          <w:color w:val="000000" w:themeColor="text1"/>
                          <w:sz w:val="32"/>
                          <w:szCs w:val="44"/>
                        </w:rPr>
                        <w:t xml:space="preserve">    </w:t>
                      </w:r>
                      <w:r w:rsidRPr="00E3689D">
                        <w:rPr>
                          <w:rFonts w:ascii="微軟正黑體" w:eastAsia="微軟正黑體" w:hAnsi="微軟正黑體" w:cs="微軟正黑體" w:hint="eastAsia"/>
                          <w:b/>
                          <w:color w:val="000000" w:themeColor="text1"/>
                          <w:sz w:val="32"/>
                          <w:szCs w:val="44"/>
                        </w:rPr>
                        <w:t>學校名稱：</w:t>
                      </w:r>
                      <w:r w:rsidRPr="00E3689D">
                        <w:rPr>
                          <w:rFonts w:ascii="微軟正黑體" w:eastAsia="微軟正黑體" w:hAnsi="微軟正黑體" w:cs="微軟正黑體"/>
                          <w:b/>
                          <w:color w:val="000000" w:themeColor="text1"/>
                          <w:sz w:val="32"/>
                          <w:szCs w:val="44"/>
                          <w:u w:val="single"/>
                        </w:rPr>
                        <w:t xml:space="preserve"> </w:t>
                      </w:r>
                      <w:r w:rsidR="00617F05">
                        <w:rPr>
                          <w:rFonts w:ascii="微軟正黑體" w:eastAsia="微軟正黑體" w:hAnsi="微軟正黑體" w:cs="微軟正黑體" w:hint="eastAsia"/>
                          <w:b/>
                          <w:color w:val="000000" w:themeColor="text1"/>
                          <w:sz w:val="32"/>
                          <w:szCs w:val="44"/>
                          <w:u w:val="single"/>
                        </w:rPr>
                        <w:t xml:space="preserve">  國立馬祖高級中學 </w:t>
                      </w:r>
                      <w:r w:rsidRPr="00E3689D">
                        <w:rPr>
                          <w:rFonts w:ascii="微軟正黑體" w:eastAsia="微軟正黑體" w:hAnsi="微軟正黑體" w:cs="微軟正黑體"/>
                          <w:b/>
                          <w:color w:val="000000" w:themeColor="text1"/>
                          <w:sz w:val="32"/>
                          <w:szCs w:val="44"/>
                          <w:u w:val="single"/>
                        </w:rPr>
                        <w:t xml:space="preserve">  </w:t>
                      </w:r>
                    </w:p>
                  </w:txbxContent>
                </v:textbox>
                <w10:wrap anchorx="margin" anchory="page"/>
              </v:rect>
            </w:pict>
          </mc:Fallback>
        </mc:AlternateContent>
      </w:r>
    </w:p>
    <w:sectPr w:rsidR="00EF706F" w:rsidRPr="00E21C53" w:rsidSect="00E84FD7">
      <w:type w:val="continuous"/>
      <w:pgSz w:w="11900" w:h="16840"/>
      <w:pgMar w:top="1135" w:right="567" w:bottom="800" w:left="567" w:header="0" w:footer="0" w:gutter="0"/>
      <w:cols w:space="720"/>
      <w:docGrid w:linePitch="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1C192" w14:textId="77777777" w:rsidR="000E2F55" w:rsidRDefault="000E2F55">
      <w:pPr>
        <w:spacing w:after="0" w:line="240" w:lineRule="auto"/>
      </w:pPr>
      <w:r>
        <w:separator/>
      </w:r>
    </w:p>
  </w:endnote>
  <w:endnote w:type="continuationSeparator" w:id="0">
    <w:p w14:paraId="5485BF5E" w14:textId="77777777" w:rsidR="000E2F55" w:rsidRDefault="000E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harter Roman">
    <w:altName w:val="Times New Roman"/>
    <w:charset w:val="00"/>
    <w:family w:val="roman"/>
    <w:pitch w:val="default"/>
  </w:font>
  <w:font w:name="Heiti TC Medium">
    <w:altName w:val="Times New Roman"/>
    <w:charset w:val="00"/>
    <w:family w:val="roman"/>
    <w:pitch w:val="default"/>
  </w:font>
  <w:font w:name="Avenir Next Regular">
    <w:altName w:val="Times New Roman"/>
    <w:charset w:val="00"/>
    <w:family w:val="roman"/>
    <w:pitch w:val="default"/>
  </w:font>
  <w:font w:name="Superclarendon Regular">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Semilight">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4FEB8" w14:textId="77777777" w:rsidR="006C4B68" w:rsidRDefault="000E2F55">
    <w:pPr>
      <w:pStyle w:val="a4"/>
      <w:tabs>
        <w:tab w:val="center" w:pos="5383"/>
        <w:tab w:val="right" w:pos="107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9FF35" w14:textId="77777777" w:rsidR="000E2F55" w:rsidRDefault="000E2F55">
      <w:pPr>
        <w:spacing w:after="0" w:line="240" w:lineRule="auto"/>
      </w:pPr>
      <w:r>
        <w:separator/>
      </w:r>
    </w:p>
  </w:footnote>
  <w:footnote w:type="continuationSeparator" w:id="0">
    <w:p w14:paraId="604733BB" w14:textId="77777777" w:rsidR="000E2F55" w:rsidRDefault="000E2F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258"/>
    <w:multiLevelType w:val="hybridMultilevel"/>
    <w:tmpl w:val="1F6AAA28"/>
    <w:lvl w:ilvl="0" w:tplc="544A121E">
      <w:start w:val="1"/>
      <w:numFmt w:val="bullet"/>
      <w:lvlText w:val=""/>
      <w:lvlJc w:val="left"/>
      <w:pPr>
        <w:tabs>
          <w:tab w:val="num" w:pos="720"/>
        </w:tabs>
        <w:ind w:left="720" w:hanging="360"/>
      </w:pPr>
      <w:rPr>
        <w:rFonts w:ascii="Wingdings" w:hAnsi="Wingdings" w:hint="default"/>
      </w:rPr>
    </w:lvl>
    <w:lvl w:ilvl="1" w:tplc="8ED64C9C" w:tentative="1">
      <w:start w:val="1"/>
      <w:numFmt w:val="bullet"/>
      <w:lvlText w:val=""/>
      <w:lvlJc w:val="left"/>
      <w:pPr>
        <w:tabs>
          <w:tab w:val="num" w:pos="1440"/>
        </w:tabs>
        <w:ind w:left="1440" w:hanging="360"/>
      </w:pPr>
      <w:rPr>
        <w:rFonts w:ascii="Wingdings" w:hAnsi="Wingdings" w:hint="default"/>
      </w:rPr>
    </w:lvl>
    <w:lvl w:ilvl="2" w:tplc="835247EE" w:tentative="1">
      <w:start w:val="1"/>
      <w:numFmt w:val="bullet"/>
      <w:lvlText w:val=""/>
      <w:lvlJc w:val="left"/>
      <w:pPr>
        <w:tabs>
          <w:tab w:val="num" w:pos="2160"/>
        </w:tabs>
        <w:ind w:left="2160" w:hanging="360"/>
      </w:pPr>
      <w:rPr>
        <w:rFonts w:ascii="Wingdings" w:hAnsi="Wingdings" w:hint="default"/>
      </w:rPr>
    </w:lvl>
    <w:lvl w:ilvl="3" w:tplc="01B6F43C" w:tentative="1">
      <w:start w:val="1"/>
      <w:numFmt w:val="bullet"/>
      <w:lvlText w:val=""/>
      <w:lvlJc w:val="left"/>
      <w:pPr>
        <w:tabs>
          <w:tab w:val="num" w:pos="2880"/>
        </w:tabs>
        <w:ind w:left="2880" w:hanging="360"/>
      </w:pPr>
      <w:rPr>
        <w:rFonts w:ascii="Wingdings" w:hAnsi="Wingdings" w:hint="default"/>
      </w:rPr>
    </w:lvl>
    <w:lvl w:ilvl="4" w:tplc="6444DE5A" w:tentative="1">
      <w:start w:val="1"/>
      <w:numFmt w:val="bullet"/>
      <w:lvlText w:val=""/>
      <w:lvlJc w:val="left"/>
      <w:pPr>
        <w:tabs>
          <w:tab w:val="num" w:pos="3600"/>
        </w:tabs>
        <w:ind w:left="3600" w:hanging="360"/>
      </w:pPr>
      <w:rPr>
        <w:rFonts w:ascii="Wingdings" w:hAnsi="Wingdings" w:hint="default"/>
      </w:rPr>
    </w:lvl>
    <w:lvl w:ilvl="5" w:tplc="A774BB46" w:tentative="1">
      <w:start w:val="1"/>
      <w:numFmt w:val="bullet"/>
      <w:lvlText w:val=""/>
      <w:lvlJc w:val="left"/>
      <w:pPr>
        <w:tabs>
          <w:tab w:val="num" w:pos="4320"/>
        </w:tabs>
        <w:ind w:left="4320" w:hanging="360"/>
      </w:pPr>
      <w:rPr>
        <w:rFonts w:ascii="Wingdings" w:hAnsi="Wingdings" w:hint="default"/>
      </w:rPr>
    </w:lvl>
    <w:lvl w:ilvl="6" w:tplc="FFEA75BC" w:tentative="1">
      <w:start w:val="1"/>
      <w:numFmt w:val="bullet"/>
      <w:lvlText w:val=""/>
      <w:lvlJc w:val="left"/>
      <w:pPr>
        <w:tabs>
          <w:tab w:val="num" w:pos="5040"/>
        </w:tabs>
        <w:ind w:left="5040" w:hanging="360"/>
      </w:pPr>
      <w:rPr>
        <w:rFonts w:ascii="Wingdings" w:hAnsi="Wingdings" w:hint="default"/>
      </w:rPr>
    </w:lvl>
    <w:lvl w:ilvl="7" w:tplc="1ED8A3CE" w:tentative="1">
      <w:start w:val="1"/>
      <w:numFmt w:val="bullet"/>
      <w:lvlText w:val=""/>
      <w:lvlJc w:val="left"/>
      <w:pPr>
        <w:tabs>
          <w:tab w:val="num" w:pos="5760"/>
        </w:tabs>
        <w:ind w:left="5760" w:hanging="360"/>
      </w:pPr>
      <w:rPr>
        <w:rFonts w:ascii="Wingdings" w:hAnsi="Wingdings" w:hint="default"/>
      </w:rPr>
    </w:lvl>
    <w:lvl w:ilvl="8" w:tplc="B27E0532" w:tentative="1">
      <w:start w:val="1"/>
      <w:numFmt w:val="bullet"/>
      <w:lvlText w:val=""/>
      <w:lvlJc w:val="left"/>
      <w:pPr>
        <w:tabs>
          <w:tab w:val="num" w:pos="6480"/>
        </w:tabs>
        <w:ind w:left="6480" w:hanging="360"/>
      </w:pPr>
      <w:rPr>
        <w:rFonts w:ascii="Wingdings" w:hAnsi="Wingdings" w:hint="default"/>
      </w:rPr>
    </w:lvl>
  </w:abstractNum>
  <w:abstractNum w:abstractNumId="1">
    <w:nsid w:val="09AC4A5D"/>
    <w:multiLevelType w:val="hybridMultilevel"/>
    <w:tmpl w:val="5810BBE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1080924"/>
    <w:multiLevelType w:val="hybridMultilevel"/>
    <w:tmpl w:val="D996D17C"/>
    <w:lvl w:ilvl="0" w:tplc="06B81F62">
      <w:start w:val="1"/>
      <w:numFmt w:val="bullet"/>
      <w:lvlText w:val=""/>
      <w:lvlJc w:val="left"/>
      <w:pPr>
        <w:tabs>
          <w:tab w:val="num" w:pos="720"/>
        </w:tabs>
        <w:ind w:left="720" w:hanging="360"/>
      </w:pPr>
      <w:rPr>
        <w:rFonts w:ascii="Wingdings" w:hAnsi="Wingdings" w:hint="default"/>
      </w:rPr>
    </w:lvl>
    <w:lvl w:ilvl="1" w:tplc="6B503792" w:tentative="1">
      <w:start w:val="1"/>
      <w:numFmt w:val="bullet"/>
      <w:lvlText w:val=""/>
      <w:lvlJc w:val="left"/>
      <w:pPr>
        <w:tabs>
          <w:tab w:val="num" w:pos="1440"/>
        </w:tabs>
        <w:ind w:left="1440" w:hanging="360"/>
      </w:pPr>
      <w:rPr>
        <w:rFonts w:ascii="Wingdings" w:hAnsi="Wingdings" w:hint="default"/>
      </w:rPr>
    </w:lvl>
    <w:lvl w:ilvl="2" w:tplc="6D109E8A" w:tentative="1">
      <w:start w:val="1"/>
      <w:numFmt w:val="bullet"/>
      <w:lvlText w:val=""/>
      <w:lvlJc w:val="left"/>
      <w:pPr>
        <w:tabs>
          <w:tab w:val="num" w:pos="2160"/>
        </w:tabs>
        <w:ind w:left="2160" w:hanging="360"/>
      </w:pPr>
      <w:rPr>
        <w:rFonts w:ascii="Wingdings" w:hAnsi="Wingdings" w:hint="default"/>
      </w:rPr>
    </w:lvl>
    <w:lvl w:ilvl="3" w:tplc="9EDE240E" w:tentative="1">
      <w:start w:val="1"/>
      <w:numFmt w:val="bullet"/>
      <w:lvlText w:val=""/>
      <w:lvlJc w:val="left"/>
      <w:pPr>
        <w:tabs>
          <w:tab w:val="num" w:pos="2880"/>
        </w:tabs>
        <w:ind w:left="2880" w:hanging="360"/>
      </w:pPr>
      <w:rPr>
        <w:rFonts w:ascii="Wingdings" w:hAnsi="Wingdings" w:hint="default"/>
      </w:rPr>
    </w:lvl>
    <w:lvl w:ilvl="4" w:tplc="6E0A0F02" w:tentative="1">
      <w:start w:val="1"/>
      <w:numFmt w:val="bullet"/>
      <w:lvlText w:val=""/>
      <w:lvlJc w:val="left"/>
      <w:pPr>
        <w:tabs>
          <w:tab w:val="num" w:pos="3600"/>
        </w:tabs>
        <w:ind w:left="3600" w:hanging="360"/>
      </w:pPr>
      <w:rPr>
        <w:rFonts w:ascii="Wingdings" w:hAnsi="Wingdings" w:hint="default"/>
      </w:rPr>
    </w:lvl>
    <w:lvl w:ilvl="5" w:tplc="1A0CAA34" w:tentative="1">
      <w:start w:val="1"/>
      <w:numFmt w:val="bullet"/>
      <w:lvlText w:val=""/>
      <w:lvlJc w:val="left"/>
      <w:pPr>
        <w:tabs>
          <w:tab w:val="num" w:pos="4320"/>
        </w:tabs>
        <w:ind w:left="4320" w:hanging="360"/>
      </w:pPr>
      <w:rPr>
        <w:rFonts w:ascii="Wingdings" w:hAnsi="Wingdings" w:hint="default"/>
      </w:rPr>
    </w:lvl>
    <w:lvl w:ilvl="6" w:tplc="0B1220C4" w:tentative="1">
      <w:start w:val="1"/>
      <w:numFmt w:val="bullet"/>
      <w:lvlText w:val=""/>
      <w:lvlJc w:val="left"/>
      <w:pPr>
        <w:tabs>
          <w:tab w:val="num" w:pos="5040"/>
        </w:tabs>
        <w:ind w:left="5040" w:hanging="360"/>
      </w:pPr>
      <w:rPr>
        <w:rFonts w:ascii="Wingdings" w:hAnsi="Wingdings" w:hint="default"/>
      </w:rPr>
    </w:lvl>
    <w:lvl w:ilvl="7" w:tplc="4BEE7F8A" w:tentative="1">
      <w:start w:val="1"/>
      <w:numFmt w:val="bullet"/>
      <w:lvlText w:val=""/>
      <w:lvlJc w:val="left"/>
      <w:pPr>
        <w:tabs>
          <w:tab w:val="num" w:pos="5760"/>
        </w:tabs>
        <w:ind w:left="5760" w:hanging="360"/>
      </w:pPr>
      <w:rPr>
        <w:rFonts w:ascii="Wingdings" w:hAnsi="Wingdings" w:hint="default"/>
      </w:rPr>
    </w:lvl>
    <w:lvl w:ilvl="8" w:tplc="3E92E174" w:tentative="1">
      <w:start w:val="1"/>
      <w:numFmt w:val="bullet"/>
      <w:lvlText w:val=""/>
      <w:lvlJc w:val="left"/>
      <w:pPr>
        <w:tabs>
          <w:tab w:val="num" w:pos="6480"/>
        </w:tabs>
        <w:ind w:left="6480" w:hanging="360"/>
      </w:pPr>
      <w:rPr>
        <w:rFonts w:ascii="Wingdings" w:hAnsi="Wingdings" w:hint="default"/>
      </w:rPr>
    </w:lvl>
  </w:abstractNum>
  <w:abstractNum w:abstractNumId="3">
    <w:nsid w:val="12253D55"/>
    <w:multiLevelType w:val="hybridMultilevel"/>
    <w:tmpl w:val="B5004D26"/>
    <w:lvl w:ilvl="0" w:tplc="09660E26">
      <w:start w:val="1"/>
      <w:numFmt w:val="bullet"/>
      <w:lvlText w:val=""/>
      <w:lvlJc w:val="left"/>
      <w:pPr>
        <w:ind w:left="478" w:hanging="480"/>
      </w:pPr>
      <w:rPr>
        <w:rFonts w:ascii="Wingdings" w:hAnsi="Wingdings" w:hint="default"/>
        <w:sz w:val="32"/>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4">
    <w:nsid w:val="133B75A2"/>
    <w:multiLevelType w:val="hybridMultilevel"/>
    <w:tmpl w:val="3C68D510"/>
    <w:lvl w:ilvl="0" w:tplc="0409000F">
      <w:start w:val="1"/>
      <w:numFmt w:val="decimal"/>
      <w:lvlText w:val="%1."/>
      <w:lvlJc w:val="left"/>
      <w:pPr>
        <w:ind w:left="1003" w:hanging="480"/>
      </w:p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5">
    <w:nsid w:val="15407886"/>
    <w:multiLevelType w:val="hybridMultilevel"/>
    <w:tmpl w:val="6F1C277A"/>
    <w:lvl w:ilvl="0" w:tplc="96A00728">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5D00619"/>
    <w:multiLevelType w:val="hybridMultilevel"/>
    <w:tmpl w:val="5B3C7386"/>
    <w:lvl w:ilvl="0" w:tplc="7428C23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165B58B9"/>
    <w:multiLevelType w:val="hybridMultilevel"/>
    <w:tmpl w:val="F872C92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7E2723B"/>
    <w:multiLevelType w:val="hybridMultilevel"/>
    <w:tmpl w:val="1DEE9D8C"/>
    <w:lvl w:ilvl="0" w:tplc="AF723A5A">
      <w:start w:val="1"/>
      <w:numFmt w:val="bullet"/>
      <w:lvlText w:val=""/>
      <w:lvlJc w:val="left"/>
      <w:pPr>
        <w:tabs>
          <w:tab w:val="num" w:pos="720"/>
        </w:tabs>
        <w:ind w:left="720" w:hanging="360"/>
      </w:pPr>
      <w:rPr>
        <w:rFonts w:ascii="Wingdings" w:hAnsi="Wingdings" w:hint="default"/>
      </w:rPr>
    </w:lvl>
    <w:lvl w:ilvl="1" w:tplc="F6FEFD42" w:tentative="1">
      <w:start w:val="1"/>
      <w:numFmt w:val="bullet"/>
      <w:lvlText w:val=""/>
      <w:lvlJc w:val="left"/>
      <w:pPr>
        <w:tabs>
          <w:tab w:val="num" w:pos="1440"/>
        </w:tabs>
        <w:ind w:left="1440" w:hanging="360"/>
      </w:pPr>
      <w:rPr>
        <w:rFonts w:ascii="Wingdings" w:hAnsi="Wingdings" w:hint="default"/>
      </w:rPr>
    </w:lvl>
    <w:lvl w:ilvl="2" w:tplc="73BA240A" w:tentative="1">
      <w:start w:val="1"/>
      <w:numFmt w:val="bullet"/>
      <w:lvlText w:val=""/>
      <w:lvlJc w:val="left"/>
      <w:pPr>
        <w:tabs>
          <w:tab w:val="num" w:pos="2160"/>
        </w:tabs>
        <w:ind w:left="2160" w:hanging="360"/>
      </w:pPr>
      <w:rPr>
        <w:rFonts w:ascii="Wingdings" w:hAnsi="Wingdings" w:hint="default"/>
      </w:rPr>
    </w:lvl>
    <w:lvl w:ilvl="3" w:tplc="0D560248" w:tentative="1">
      <w:start w:val="1"/>
      <w:numFmt w:val="bullet"/>
      <w:lvlText w:val=""/>
      <w:lvlJc w:val="left"/>
      <w:pPr>
        <w:tabs>
          <w:tab w:val="num" w:pos="2880"/>
        </w:tabs>
        <w:ind w:left="2880" w:hanging="360"/>
      </w:pPr>
      <w:rPr>
        <w:rFonts w:ascii="Wingdings" w:hAnsi="Wingdings" w:hint="default"/>
      </w:rPr>
    </w:lvl>
    <w:lvl w:ilvl="4" w:tplc="E9F85838" w:tentative="1">
      <w:start w:val="1"/>
      <w:numFmt w:val="bullet"/>
      <w:lvlText w:val=""/>
      <w:lvlJc w:val="left"/>
      <w:pPr>
        <w:tabs>
          <w:tab w:val="num" w:pos="3600"/>
        </w:tabs>
        <w:ind w:left="3600" w:hanging="360"/>
      </w:pPr>
      <w:rPr>
        <w:rFonts w:ascii="Wingdings" w:hAnsi="Wingdings" w:hint="default"/>
      </w:rPr>
    </w:lvl>
    <w:lvl w:ilvl="5" w:tplc="DC9AC306" w:tentative="1">
      <w:start w:val="1"/>
      <w:numFmt w:val="bullet"/>
      <w:lvlText w:val=""/>
      <w:lvlJc w:val="left"/>
      <w:pPr>
        <w:tabs>
          <w:tab w:val="num" w:pos="4320"/>
        </w:tabs>
        <w:ind w:left="4320" w:hanging="360"/>
      </w:pPr>
      <w:rPr>
        <w:rFonts w:ascii="Wingdings" w:hAnsi="Wingdings" w:hint="default"/>
      </w:rPr>
    </w:lvl>
    <w:lvl w:ilvl="6" w:tplc="69B84CEC" w:tentative="1">
      <w:start w:val="1"/>
      <w:numFmt w:val="bullet"/>
      <w:lvlText w:val=""/>
      <w:lvlJc w:val="left"/>
      <w:pPr>
        <w:tabs>
          <w:tab w:val="num" w:pos="5040"/>
        </w:tabs>
        <w:ind w:left="5040" w:hanging="360"/>
      </w:pPr>
      <w:rPr>
        <w:rFonts w:ascii="Wingdings" w:hAnsi="Wingdings" w:hint="default"/>
      </w:rPr>
    </w:lvl>
    <w:lvl w:ilvl="7" w:tplc="4D8C5B64" w:tentative="1">
      <w:start w:val="1"/>
      <w:numFmt w:val="bullet"/>
      <w:lvlText w:val=""/>
      <w:lvlJc w:val="left"/>
      <w:pPr>
        <w:tabs>
          <w:tab w:val="num" w:pos="5760"/>
        </w:tabs>
        <w:ind w:left="5760" w:hanging="360"/>
      </w:pPr>
      <w:rPr>
        <w:rFonts w:ascii="Wingdings" w:hAnsi="Wingdings" w:hint="default"/>
      </w:rPr>
    </w:lvl>
    <w:lvl w:ilvl="8" w:tplc="A470FD48" w:tentative="1">
      <w:start w:val="1"/>
      <w:numFmt w:val="bullet"/>
      <w:lvlText w:val=""/>
      <w:lvlJc w:val="left"/>
      <w:pPr>
        <w:tabs>
          <w:tab w:val="num" w:pos="6480"/>
        </w:tabs>
        <w:ind w:left="6480" w:hanging="360"/>
      </w:pPr>
      <w:rPr>
        <w:rFonts w:ascii="Wingdings" w:hAnsi="Wingdings" w:hint="default"/>
      </w:rPr>
    </w:lvl>
  </w:abstractNum>
  <w:abstractNum w:abstractNumId="9">
    <w:nsid w:val="1EB42016"/>
    <w:multiLevelType w:val="hybridMultilevel"/>
    <w:tmpl w:val="D624A6E8"/>
    <w:lvl w:ilvl="0" w:tplc="04090005">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0">
    <w:nsid w:val="20091EC1"/>
    <w:multiLevelType w:val="hybridMultilevel"/>
    <w:tmpl w:val="F01AC766"/>
    <w:lvl w:ilvl="0" w:tplc="AA68E1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0C72355"/>
    <w:multiLevelType w:val="hybridMultilevel"/>
    <w:tmpl w:val="6FB26D5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B9F1D7D"/>
    <w:multiLevelType w:val="hybridMultilevel"/>
    <w:tmpl w:val="EFF2B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61D394E"/>
    <w:multiLevelType w:val="hybridMultilevel"/>
    <w:tmpl w:val="5EC88112"/>
    <w:lvl w:ilvl="0" w:tplc="2C643E3C">
      <w:start w:val="1"/>
      <w:numFmt w:val="bullet"/>
      <w:lvlText w:val=""/>
      <w:lvlJc w:val="left"/>
      <w:pPr>
        <w:tabs>
          <w:tab w:val="num" w:pos="720"/>
        </w:tabs>
        <w:ind w:left="720" w:hanging="360"/>
      </w:pPr>
      <w:rPr>
        <w:rFonts w:ascii="Wingdings" w:hAnsi="Wingdings" w:hint="default"/>
      </w:rPr>
    </w:lvl>
    <w:lvl w:ilvl="1" w:tplc="D42045BA" w:tentative="1">
      <w:start w:val="1"/>
      <w:numFmt w:val="bullet"/>
      <w:lvlText w:val=""/>
      <w:lvlJc w:val="left"/>
      <w:pPr>
        <w:tabs>
          <w:tab w:val="num" w:pos="1440"/>
        </w:tabs>
        <w:ind w:left="1440" w:hanging="360"/>
      </w:pPr>
      <w:rPr>
        <w:rFonts w:ascii="Wingdings" w:hAnsi="Wingdings" w:hint="default"/>
      </w:rPr>
    </w:lvl>
    <w:lvl w:ilvl="2" w:tplc="7D80F83E" w:tentative="1">
      <w:start w:val="1"/>
      <w:numFmt w:val="bullet"/>
      <w:lvlText w:val=""/>
      <w:lvlJc w:val="left"/>
      <w:pPr>
        <w:tabs>
          <w:tab w:val="num" w:pos="2160"/>
        </w:tabs>
        <w:ind w:left="2160" w:hanging="360"/>
      </w:pPr>
      <w:rPr>
        <w:rFonts w:ascii="Wingdings" w:hAnsi="Wingdings" w:hint="default"/>
      </w:rPr>
    </w:lvl>
    <w:lvl w:ilvl="3" w:tplc="23FCFD02" w:tentative="1">
      <w:start w:val="1"/>
      <w:numFmt w:val="bullet"/>
      <w:lvlText w:val=""/>
      <w:lvlJc w:val="left"/>
      <w:pPr>
        <w:tabs>
          <w:tab w:val="num" w:pos="2880"/>
        </w:tabs>
        <w:ind w:left="2880" w:hanging="360"/>
      </w:pPr>
      <w:rPr>
        <w:rFonts w:ascii="Wingdings" w:hAnsi="Wingdings" w:hint="default"/>
      </w:rPr>
    </w:lvl>
    <w:lvl w:ilvl="4" w:tplc="C9205DDC" w:tentative="1">
      <w:start w:val="1"/>
      <w:numFmt w:val="bullet"/>
      <w:lvlText w:val=""/>
      <w:lvlJc w:val="left"/>
      <w:pPr>
        <w:tabs>
          <w:tab w:val="num" w:pos="3600"/>
        </w:tabs>
        <w:ind w:left="3600" w:hanging="360"/>
      </w:pPr>
      <w:rPr>
        <w:rFonts w:ascii="Wingdings" w:hAnsi="Wingdings" w:hint="default"/>
      </w:rPr>
    </w:lvl>
    <w:lvl w:ilvl="5" w:tplc="3F4E132A" w:tentative="1">
      <w:start w:val="1"/>
      <w:numFmt w:val="bullet"/>
      <w:lvlText w:val=""/>
      <w:lvlJc w:val="left"/>
      <w:pPr>
        <w:tabs>
          <w:tab w:val="num" w:pos="4320"/>
        </w:tabs>
        <w:ind w:left="4320" w:hanging="360"/>
      </w:pPr>
      <w:rPr>
        <w:rFonts w:ascii="Wingdings" w:hAnsi="Wingdings" w:hint="default"/>
      </w:rPr>
    </w:lvl>
    <w:lvl w:ilvl="6" w:tplc="9BCEAFB4" w:tentative="1">
      <w:start w:val="1"/>
      <w:numFmt w:val="bullet"/>
      <w:lvlText w:val=""/>
      <w:lvlJc w:val="left"/>
      <w:pPr>
        <w:tabs>
          <w:tab w:val="num" w:pos="5040"/>
        </w:tabs>
        <w:ind w:left="5040" w:hanging="360"/>
      </w:pPr>
      <w:rPr>
        <w:rFonts w:ascii="Wingdings" w:hAnsi="Wingdings" w:hint="default"/>
      </w:rPr>
    </w:lvl>
    <w:lvl w:ilvl="7" w:tplc="3D9024A4" w:tentative="1">
      <w:start w:val="1"/>
      <w:numFmt w:val="bullet"/>
      <w:lvlText w:val=""/>
      <w:lvlJc w:val="left"/>
      <w:pPr>
        <w:tabs>
          <w:tab w:val="num" w:pos="5760"/>
        </w:tabs>
        <w:ind w:left="5760" w:hanging="360"/>
      </w:pPr>
      <w:rPr>
        <w:rFonts w:ascii="Wingdings" w:hAnsi="Wingdings" w:hint="default"/>
      </w:rPr>
    </w:lvl>
    <w:lvl w:ilvl="8" w:tplc="2C68F58C" w:tentative="1">
      <w:start w:val="1"/>
      <w:numFmt w:val="bullet"/>
      <w:lvlText w:val=""/>
      <w:lvlJc w:val="left"/>
      <w:pPr>
        <w:tabs>
          <w:tab w:val="num" w:pos="6480"/>
        </w:tabs>
        <w:ind w:left="6480" w:hanging="360"/>
      </w:pPr>
      <w:rPr>
        <w:rFonts w:ascii="Wingdings" w:hAnsi="Wingdings" w:hint="default"/>
      </w:rPr>
    </w:lvl>
  </w:abstractNum>
  <w:abstractNum w:abstractNumId="14">
    <w:nsid w:val="36B0487C"/>
    <w:multiLevelType w:val="hybridMultilevel"/>
    <w:tmpl w:val="EB84D224"/>
    <w:lvl w:ilvl="0" w:tplc="0409000B">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5">
    <w:nsid w:val="36D678B9"/>
    <w:multiLevelType w:val="hybridMultilevel"/>
    <w:tmpl w:val="4DBA6C82"/>
    <w:lvl w:ilvl="0" w:tplc="1534DE4A">
      <w:start w:val="1"/>
      <w:numFmt w:val="bullet"/>
      <w:lvlText w:val=""/>
      <w:lvlJc w:val="left"/>
      <w:pPr>
        <w:tabs>
          <w:tab w:val="num" w:pos="720"/>
        </w:tabs>
        <w:ind w:left="720" w:hanging="360"/>
      </w:pPr>
      <w:rPr>
        <w:rFonts w:ascii="Wingdings" w:hAnsi="Wingdings" w:hint="default"/>
      </w:rPr>
    </w:lvl>
    <w:lvl w:ilvl="1" w:tplc="5E7C27D2" w:tentative="1">
      <w:start w:val="1"/>
      <w:numFmt w:val="bullet"/>
      <w:lvlText w:val=""/>
      <w:lvlJc w:val="left"/>
      <w:pPr>
        <w:tabs>
          <w:tab w:val="num" w:pos="1440"/>
        </w:tabs>
        <w:ind w:left="1440" w:hanging="360"/>
      </w:pPr>
      <w:rPr>
        <w:rFonts w:ascii="Wingdings" w:hAnsi="Wingdings" w:hint="default"/>
      </w:rPr>
    </w:lvl>
    <w:lvl w:ilvl="2" w:tplc="2AE4DD8C" w:tentative="1">
      <w:start w:val="1"/>
      <w:numFmt w:val="bullet"/>
      <w:lvlText w:val=""/>
      <w:lvlJc w:val="left"/>
      <w:pPr>
        <w:tabs>
          <w:tab w:val="num" w:pos="2160"/>
        </w:tabs>
        <w:ind w:left="2160" w:hanging="360"/>
      </w:pPr>
      <w:rPr>
        <w:rFonts w:ascii="Wingdings" w:hAnsi="Wingdings" w:hint="default"/>
      </w:rPr>
    </w:lvl>
    <w:lvl w:ilvl="3" w:tplc="06D0B9F6" w:tentative="1">
      <w:start w:val="1"/>
      <w:numFmt w:val="bullet"/>
      <w:lvlText w:val=""/>
      <w:lvlJc w:val="left"/>
      <w:pPr>
        <w:tabs>
          <w:tab w:val="num" w:pos="2880"/>
        </w:tabs>
        <w:ind w:left="2880" w:hanging="360"/>
      </w:pPr>
      <w:rPr>
        <w:rFonts w:ascii="Wingdings" w:hAnsi="Wingdings" w:hint="default"/>
      </w:rPr>
    </w:lvl>
    <w:lvl w:ilvl="4" w:tplc="C0A88C44" w:tentative="1">
      <w:start w:val="1"/>
      <w:numFmt w:val="bullet"/>
      <w:lvlText w:val=""/>
      <w:lvlJc w:val="left"/>
      <w:pPr>
        <w:tabs>
          <w:tab w:val="num" w:pos="3600"/>
        </w:tabs>
        <w:ind w:left="3600" w:hanging="360"/>
      </w:pPr>
      <w:rPr>
        <w:rFonts w:ascii="Wingdings" w:hAnsi="Wingdings" w:hint="default"/>
      </w:rPr>
    </w:lvl>
    <w:lvl w:ilvl="5" w:tplc="9BDCAE28" w:tentative="1">
      <w:start w:val="1"/>
      <w:numFmt w:val="bullet"/>
      <w:lvlText w:val=""/>
      <w:lvlJc w:val="left"/>
      <w:pPr>
        <w:tabs>
          <w:tab w:val="num" w:pos="4320"/>
        </w:tabs>
        <w:ind w:left="4320" w:hanging="360"/>
      </w:pPr>
      <w:rPr>
        <w:rFonts w:ascii="Wingdings" w:hAnsi="Wingdings" w:hint="default"/>
      </w:rPr>
    </w:lvl>
    <w:lvl w:ilvl="6" w:tplc="CB70160E" w:tentative="1">
      <w:start w:val="1"/>
      <w:numFmt w:val="bullet"/>
      <w:lvlText w:val=""/>
      <w:lvlJc w:val="left"/>
      <w:pPr>
        <w:tabs>
          <w:tab w:val="num" w:pos="5040"/>
        </w:tabs>
        <w:ind w:left="5040" w:hanging="360"/>
      </w:pPr>
      <w:rPr>
        <w:rFonts w:ascii="Wingdings" w:hAnsi="Wingdings" w:hint="default"/>
      </w:rPr>
    </w:lvl>
    <w:lvl w:ilvl="7" w:tplc="95A09932" w:tentative="1">
      <w:start w:val="1"/>
      <w:numFmt w:val="bullet"/>
      <w:lvlText w:val=""/>
      <w:lvlJc w:val="left"/>
      <w:pPr>
        <w:tabs>
          <w:tab w:val="num" w:pos="5760"/>
        </w:tabs>
        <w:ind w:left="5760" w:hanging="360"/>
      </w:pPr>
      <w:rPr>
        <w:rFonts w:ascii="Wingdings" w:hAnsi="Wingdings" w:hint="default"/>
      </w:rPr>
    </w:lvl>
    <w:lvl w:ilvl="8" w:tplc="B7C0D766" w:tentative="1">
      <w:start w:val="1"/>
      <w:numFmt w:val="bullet"/>
      <w:lvlText w:val=""/>
      <w:lvlJc w:val="left"/>
      <w:pPr>
        <w:tabs>
          <w:tab w:val="num" w:pos="6480"/>
        </w:tabs>
        <w:ind w:left="6480" w:hanging="360"/>
      </w:pPr>
      <w:rPr>
        <w:rFonts w:ascii="Wingdings" w:hAnsi="Wingdings" w:hint="default"/>
      </w:rPr>
    </w:lvl>
  </w:abstractNum>
  <w:abstractNum w:abstractNumId="16">
    <w:nsid w:val="3712787C"/>
    <w:multiLevelType w:val="hybridMultilevel"/>
    <w:tmpl w:val="DEDEA070"/>
    <w:lvl w:ilvl="0" w:tplc="5F6E5AC6">
      <w:start w:val="1"/>
      <w:numFmt w:val="bullet"/>
      <w:lvlText w:val=""/>
      <w:lvlJc w:val="left"/>
      <w:pPr>
        <w:tabs>
          <w:tab w:val="num" w:pos="720"/>
        </w:tabs>
        <w:ind w:left="720" w:hanging="360"/>
      </w:pPr>
      <w:rPr>
        <w:rFonts w:ascii="Wingdings" w:hAnsi="Wingdings" w:hint="default"/>
      </w:rPr>
    </w:lvl>
    <w:lvl w:ilvl="1" w:tplc="B12084BA" w:tentative="1">
      <w:start w:val="1"/>
      <w:numFmt w:val="bullet"/>
      <w:lvlText w:val=""/>
      <w:lvlJc w:val="left"/>
      <w:pPr>
        <w:tabs>
          <w:tab w:val="num" w:pos="1440"/>
        </w:tabs>
        <w:ind w:left="1440" w:hanging="360"/>
      </w:pPr>
      <w:rPr>
        <w:rFonts w:ascii="Wingdings" w:hAnsi="Wingdings" w:hint="default"/>
      </w:rPr>
    </w:lvl>
    <w:lvl w:ilvl="2" w:tplc="59929B00" w:tentative="1">
      <w:start w:val="1"/>
      <w:numFmt w:val="bullet"/>
      <w:lvlText w:val=""/>
      <w:lvlJc w:val="left"/>
      <w:pPr>
        <w:tabs>
          <w:tab w:val="num" w:pos="2160"/>
        </w:tabs>
        <w:ind w:left="2160" w:hanging="360"/>
      </w:pPr>
      <w:rPr>
        <w:rFonts w:ascii="Wingdings" w:hAnsi="Wingdings" w:hint="default"/>
      </w:rPr>
    </w:lvl>
    <w:lvl w:ilvl="3" w:tplc="C2D28E62" w:tentative="1">
      <w:start w:val="1"/>
      <w:numFmt w:val="bullet"/>
      <w:lvlText w:val=""/>
      <w:lvlJc w:val="left"/>
      <w:pPr>
        <w:tabs>
          <w:tab w:val="num" w:pos="2880"/>
        </w:tabs>
        <w:ind w:left="2880" w:hanging="360"/>
      </w:pPr>
      <w:rPr>
        <w:rFonts w:ascii="Wingdings" w:hAnsi="Wingdings" w:hint="default"/>
      </w:rPr>
    </w:lvl>
    <w:lvl w:ilvl="4" w:tplc="B1D2408E" w:tentative="1">
      <w:start w:val="1"/>
      <w:numFmt w:val="bullet"/>
      <w:lvlText w:val=""/>
      <w:lvlJc w:val="left"/>
      <w:pPr>
        <w:tabs>
          <w:tab w:val="num" w:pos="3600"/>
        </w:tabs>
        <w:ind w:left="3600" w:hanging="360"/>
      </w:pPr>
      <w:rPr>
        <w:rFonts w:ascii="Wingdings" w:hAnsi="Wingdings" w:hint="default"/>
      </w:rPr>
    </w:lvl>
    <w:lvl w:ilvl="5" w:tplc="EABE2342" w:tentative="1">
      <w:start w:val="1"/>
      <w:numFmt w:val="bullet"/>
      <w:lvlText w:val=""/>
      <w:lvlJc w:val="left"/>
      <w:pPr>
        <w:tabs>
          <w:tab w:val="num" w:pos="4320"/>
        </w:tabs>
        <w:ind w:left="4320" w:hanging="360"/>
      </w:pPr>
      <w:rPr>
        <w:rFonts w:ascii="Wingdings" w:hAnsi="Wingdings" w:hint="default"/>
      </w:rPr>
    </w:lvl>
    <w:lvl w:ilvl="6" w:tplc="F5EC0F14" w:tentative="1">
      <w:start w:val="1"/>
      <w:numFmt w:val="bullet"/>
      <w:lvlText w:val=""/>
      <w:lvlJc w:val="left"/>
      <w:pPr>
        <w:tabs>
          <w:tab w:val="num" w:pos="5040"/>
        </w:tabs>
        <w:ind w:left="5040" w:hanging="360"/>
      </w:pPr>
      <w:rPr>
        <w:rFonts w:ascii="Wingdings" w:hAnsi="Wingdings" w:hint="default"/>
      </w:rPr>
    </w:lvl>
    <w:lvl w:ilvl="7" w:tplc="ADA8ACF4" w:tentative="1">
      <w:start w:val="1"/>
      <w:numFmt w:val="bullet"/>
      <w:lvlText w:val=""/>
      <w:lvlJc w:val="left"/>
      <w:pPr>
        <w:tabs>
          <w:tab w:val="num" w:pos="5760"/>
        </w:tabs>
        <w:ind w:left="5760" w:hanging="360"/>
      </w:pPr>
      <w:rPr>
        <w:rFonts w:ascii="Wingdings" w:hAnsi="Wingdings" w:hint="default"/>
      </w:rPr>
    </w:lvl>
    <w:lvl w:ilvl="8" w:tplc="954AAA02" w:tentative="1">
      <w:start w:val="1"/>
      <w:numFmt w:val="bullet"/>
      <w:lvlText w:val=""/>
      <w:lvlJc w:val="left"/>
      <w:pPr>
        <w:tabs>
          <w:tab w:val="num" w:pos="6480"/>
        </w:tabs>
        <w:ind w:left="6480" w:hanging="360"/>
      </w:pPr>
      <w:rPr>
        <w:rFonts w:ascii="Wingdings" w:hAnsi="Wingdings" w:hint="default"/>
      </w:rPr>
    </w:lvl>
  </w:abstractNum>
  <w:abstractNum w:abstractNumId="17">
    <w:nsid w:val="38170045"/>
    <w:multiLevelType w:val="hybridMultilevel"/>
    <w:tmpl w:val="1902AB74"/>
    <w:styleLink w:val="5"/>
    <w:lvl w:ilvl="0" w:tplc="1326DA82">
      <w:start w:val="1"/>
      <w:numFmt w:val="taiwaneseCounting"/>
      <w:lvlText w:val="%1."/>
      <w:lvlJc w:val="left"/>
      <w:pPr>
        <w:ind w:left="851" w:hanging="709"/>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43DE120C">
      <w:start w:val="1"/>
      <w:numFmt w:val="decimal"/>
      <w:lvlText w:val="%2."/>
      <w:lvlJc w:val="left"/>
      <w:pPr>
        <w:ind w:left="1391" w:hanging="769"/>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99561858">
      <w:start w:val="1"/>
      <w:numFmt w:val="lowerRoman"/>
      <w:lvlText w:val="%3."/>
      <w:lvlJc w:val="left"/>
      <w:pPr>
        <w:ind w:left="1871" w:hanging="88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3DC28C16">
      <w:start w:val="1"/>
      <w:numFmt w:val="decimal"/>
      <w:lvlText w:val="%4."/>
      <w:lvlJc w:val="left"/>
      <w:pPr>
        <w:ind w:left="2351" w:hanging="769"/>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97F8AEF0">
      <w:start w:val="1"/>
      <w:numFmt w:val="decimal"/>
      <w:lvlText w:val="%5."/>
      <w:lvlJc w:val="left"/>
      <w:pPr>
        <w:ind w:left="2831" w:hanging="769"/>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ACFE3BE8">
      <w:start w:val="1"/>
      <w:numFmt w:val="lowerRoman"/>
      <w:lvlText w:val="%6."/>
      <w:lvlJc w:val="left"/>
      <w:pPr>
        <w:ind w:left="3311" w:hanging="88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A02ADE86">
      <w:start w:val="1"/>
      <w:numFmt w:val="decimal"/>
      <w:lvlText w:val="%7."/>
      <w:lvlJc w:val="left"/>
      <w:pPr>
        <w:ind w:left="3791" w:hanging="769"/>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4B8463C0">
      <w:start w:val="1"/>
      <w:numFmt w:val="decimal"/>
      <w:lvlText w:val="%8."/>
      <w:lvlJc w:val="left"/>
      <w:pPr>
        <w:ind w:left="4271" w:hanging="769"/>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122202FA">
      <w:start w:val="1"/>
      <w:numFmt w:val="lowerRoman"/>
      <w:lvlText w:val="%9."/>
      <w:lvlJc w:val="left"/>
      <w:pPr>
        <w:ind w:left="4751" w:hanging="88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390F36C6"/>
    <w:multiLevelType w:val="hybridMultilevel"/>
    <w:tmpl w:val="169846A8"/>
    <w:lvl w:ilvl="0" w:tplc="F7E0CCC4">
      <w:start w:val="1"/>
      <w:numFmt w:val="bullet"/>
      <w:lvlText w:val=""/>
      <w:lvlJc w:val="left"/>
      <w:pPr>
        <w:tabs>
          <w:tab w:val="num" w:pos="720"/>
        </w:tabs>
        <w:ind w:left="720" w:hanging="360"/>
      </w:pPr>
      <w:rPr>
        <w:rFonts w:ascii="Wingdings" w:hAnsi="Wingdings" w:hint="default"/>
      </w:rPr>
    </w:lvl>
    <w:lvl w:ilvl="1" w:tplc="1952BDD6" w:tentative="1">
      <w:start w:val="1"/>
      <w:numFmt w:val="bullet"/>
      <w:lvlText w:val=""/>
      <w:lvlJc w:val="left"/>
      <w:pPr>
        <w:tabs>
          <w:tab w:val="num" w:pos="1440"/>
        </w:tabs>
        <w:ind w:left="1440" w:hanging="360"/>
      </w:pPr>
      <w:rPr>
        <w:rFonts w:ascii="Wingdings" w:hAnsi="Wingdings" w:hint="default"/>
      </w:rPr>
    </w:lvl>
    <w:lvl w:ilvl="2" w:tplc="40A2F698" w:tentative="1">
      <w:start w:val="1"/>
      <w:numFmt w:val="bullet"/>
      <w:lvlText w:val=""/>
      <w:lvlJc w:val="left"/>
      <w:pPr>
        <w:tabs>
          <w:tab w:val="num" w:pos="2160"/>
        </w:tabs>
        <w:ind w:left="2160" w:hanging="360"/>
      </w:pPr>
      <w:rPr>
        <w:rFonts w:ascii="Wingdings" w:hAnsi="Wingdings" w:hint="default"/>
      </w:rPr>
    </w:lvl>
    <w:lvl w:ilvl="3" w:tplc="DFB85B18" w:tentative="1">
      <w:start w:val="1"/>
      <w:numFmt w:val="bullet"/>
      <w:lvlText w:val=""/>
      <w:lvlJc w:val="left"/>
      <w:pPr>
        <w:tabs>
          <w:tab w:val="num" w:pos="2880"/>
        </w:tabs>
        <w:ind w:left="2880" w:hanging="360"/>
      </w:pPr>
      <w:rPr>
        <w:rFonts w:ascii="Wingdings" w:hAnsi="Wingdings" w:hint="default"/>
      </w:rPr>
    </w:lvl>
    <w:lvl w:ilvl="4" w:tplc="138C2A8E" w:tentative="1">
      <w:start w:val="1"/>
      <w:numFmt w:val="bullet"/>
      <w:lvlText w:val=""/>
      <w:lvlJc w:val="left"/>
      <w:pPr>
        <w:tabs>
          <w:tab w:val="num" w:pos="3600"/>
        </w:tabs>
        <w:ind w:left="3600" w:hanging="360"/>
      </w:pPr>
      <w:rPr>
        <w:rFonts w:ascii="Wingdings" w:hAnsi="Wingdings" w:hint="default"/>
      </w:rPr>
    </w:lvl>
    <w:lvl w:ilvl="5" w:tplc="D4C2CAC4" w:tentative="1">
      <w:start w:val="1"/>
      <w:numFmt w:val="bullet"/>
      <w:lvlText w:val=""/>
      <w:lvlJc w:val="left"/>
      <w:pPr>
        <w:tabs>
          <w:tab w:val="num" w:pos="4320"/>
        </w:tabs>
        <w:ind w:left="4320" w:hanging="360"/>
      </w:pPr>
      <w:rPr>
        <w:rFonts w:ascii="Wingdings" w:hAnsi="Wingdings" w:hint="default"/>
      </w:rPr>
    </w:lvl>
    <w:lvl w:ilvl="6" w:tplc="585426BA" w:tentative="1">
      <w:start w:val="1"/>
      <w:numFmt w:val="bullet"/>
      <w:lvlText w:val=""/>
      <w:lvlJc w:val="left"/>
      <w:pPr>
        <w:tabs>
          <w:tab w:val="num" w:pos="5040"/>
        </w:tabs>
        <w:ind w:left="5040" w:hanging="360"/>
      </w:pPr>
      <w:rPr>
        <w:rFonts w:ascii="Wingdings" w:hAnsi="Wingdings" w:hint="default"/>
      </w:rPr>
    </w:lvl>
    <w:lvl w:ilvl="7" w:tplc="0B90F2EE" w:tentative="1">
      <w:start w:val="1"/>
      <w:numFmt w:val="bullet"/>
      <w:lvlText w:val=""/>
      <w:lvlJc w:val="left"/>
      <w:pPr>
        <w:tabs>
          <w:tab w:val="num" w:pos="5760"/>
        </w:tabs>
        <w:ind w:left="5760" w:hanging="360"/>
      </w:pPr>
      <w:rPr>
        <w:rFonts w:ascii="Wingdings" w:hAnsi="Wingdings" w:hint="default"/>
      </w:rPr>
    </w:lvl>
    <w:lvl w:ilvl="8" w:tplc="50903CF0" w:tentative="1">
      <w:start w:val="1"/>
      <w:numFmt w:val="bullet"/>
      <w:lvlText w:val=""/>
      <w:lvlJc w:val="left"/>
      <w:pPr>
        <w:tabs>
          <w:tab w:val="num" w:pos="6480"/>
        </w:tabs>
        <w:ind w:left="6480" w:hanging="360"/>
      </w:pPr>
      <w:rPr>
        <w:rFonts w:ascii="Wingdings" w:hAnsi="Wingdings" w:hint="default"/>
      </w:rPr>
    </w:lvl>
  </w:abstractNum>
  <w:abstractNum w:abstractNumId="19">
    <w:nsid w:val="3CA3682B"/>
    <w:multiLevelType w:val="hybridMultilevel"/>
    <w:tmpl w:val="23C0DC20"/>
    <w:lvl w:ilvl="0" w:tplc="AA68E11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50A806EC"/>
    <w:multiLevelType w:val="hybridMultilevel"/>
    <w:tmpl w:val="D884E5EA"/>
    <w:lvl w:ilvl="0" w:tplc="E9A4C59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2A665C9"/>
    <w:multiLevelType w:val="hybridMultilevel"/>
    <w:tmpl w:val="395255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2E433CF"/>
    <w:multiLevelType w:val="hybridMultilevel"/>
    <w:tmpl w:val="B6B4C5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57C36A5"/>
    <w:multiLevelType w:val="hybridMultilevel"/>
    <w:tmpl w:val="11BA84C8"/>
    <w:lvl w:ilvl="0" w:tplc="8E608106">
      <w:start w:val="1"/>
      <w:numFmt w:val="bullet"/>
      <w:lvlText w:val=""/>
      <w:lvlJc w:val="left"/>
      <w:pPr>
        <w:tabs>
          <w:tab w:val="num" w:pos="720"/>
        </w:tabs>
        <w:ind w:left="720" w:hanging="360"/>
      </w:pPr>
      <w:rPr>
        <w:rFonts w:ascii="Wingdings" w:hAnsi="Wingdings" w:hint="default"/>
      </w:rPr>
    </w:lvl>
    <w:lvl w:ilvl="1" w:tplc="4A5865B8" w:tentative="1">
      <w:start w:val="1"/>
      <w:numFmt w:val="bullet"/>
      <w:lvlText w:val=""/>
      <w:lvlJc w:val="left"/>
      <w:pPr>
        <w:tabs>
          <w:tab w:val="num" w:pos="1440"/>
        </w:tabs>
        <w:ind w:left="1440" w:hanging="360"/>
      </w:pPr>
      <w:rPr>
        <w:rFonts w:ascii="Wingdings" w:hAnsi="Wingdings" w:hint="default"/>
      </w:rPr>
    </w:lvl>
    <w:lvl w:ilvl="2" w:tplc="AB4E59D6" w:tentative="1">
      <w:start w:val="1"/>
      <w:numFmt w:val="bullet"/>
      <w:lvlText w:val=""/>
      <w:lvlJc w:val="left"/>
      <w:pPr>
        <w:tabs>
          <w:tab w:val="num" w:pos="2160"/>
        </w:tabs>
        <w:ind w:left="2160" w:hanging="360"/>
      </w:pPr>
      <w:rPr>
        <w:rFonts w:ascii="Wingdings" w:hAnsi="Wingdings" w:hint="default"/>
      </w:rPr>
    </w:lvl>
    <w:lvl w:ilvl="3" w:tplc="FCCCA2FC" w:tentative="1">
      <w:start w:val="1"/>
      <w:numFmt w:val="bullet"/>
      <w:lvlText w:val=""/>
      <w:lvlJc w:val="left"/>
      <w:pPr>
        <w:tabs>
          <w:tab w:val="num" w:pos="2880"/>
        </w:tabs>
        <w:ind w:left="2880" w:hanging="360"/>
      </w:pPr>
      <w:rPr>
        <w:rFonts w:ascii="Wingdings" w:hAnsi="Wingdings" w:hint="default"/>
      </w:rPr>
    </w:lvl>
    <w:lvl w:ilvl="4" w:tplc="36B63ABC" w:tentative="1">
      <w:start w:val="1"/>
      <w:numFmt w:val="bullet"/>
      <w:lvlText w:val=""/>
      <w:lvlJc w:val="left"/>
      <w:pPr>
        <w:tabs>
          <w:tab w:val="num" w:pos="3600"/>
        </w:tabs>
        <w:ind w:left="3600" w:hanging="360"/>
      </w:pPr>
      <w:rPr>
        <w:rFonts w:ascii="Wingdings" w:hAnsi="Wingdings" w:hint="default"/>
      </w:rPr>
    </w:lvl>
    <w:lvl w:ilvl="5" w:tplc="C1EE7C3C" w:tentative="1">
      <w:start w:val="1"/>
      <w:numFmt w:val="bullet"/>
      <w:lvlText w:val=""/>
      <w:lvlJc w:val="left"/>
      <w:pPr>
        <w:tabs>
          <w:tab w:val="num" w:pos="4320"/>
        </w:tabs>
        <w:ind w:left="4320" w:hanging="360"/>
      </w:pPr>
      <w:rPr>
        <w:rFonts w:ascii="Wingdings" w:hAnsi="Wingdings" w:hint="default"/>
      </w:rPr>
    </w:lvl>
    <w:lvl w:ilvl="6" w:tplc="652A6144" w:tentative="1">
      <w:start w:val="1"/>
      <w:numFmt w:val="bullet"/>
      <w:lvlText w:val=""/>
      <w:lvlJc w:val="left"/>
      <w:pPr>
        <w:tabs>
          <w:tab w:val="num" w:pos="5040"/>
        </w:tabs>
        <w:ind w:left="5040" w:hanging="360"/>
      </w:pPr>
      <w:rPr>
        <w:rFonts w:ascii="Wingdings" w:hAnsi="Wingdings" w:hint="default"/>
      </w:rPr>
    </w:lvl>
    <w:lvl w:ilvl="7" w:tplc="E1F04770" w:tentative="1">
      <w:start w:val="1"/>
      <w:numFmt w:val="bullet"/>
      <w:lvlText w:val=""/>
      <w:lvlJc w:val="left"/>
      <w:pPr>
        <w:tabs>
          <w:tab w:val="num" w:pos="5760"/>
        </w:tabs>
        <w:ind w:left="5760" w:hanging="360"/>
      </w:pPr>
      <w:rPr>
        <w:rFonts w:ascii="Wingdings" w:hAnsi="Wingdings" w:hint="default"/>
      </w:rPr>
    </w:lvl>
    <w:lvl w:ilvl="8" w:tplc="FDB21AAC" w:tentative="1">
      <w:start w:val="1"/>
      <w:numFmt w:val="bullet"/>
      <w:lvlText w:val=""/>
      <w:lvlJc w:val="left"/>
      <w:pPr>
        <w:tabs>
          <w:tab w:val="num" w:pos="6480"/>
        </w:tabs>
        <w:ind w:left="6480" w:hanging="360"/>
      </w:pPr>
      <w:rPr>
        <w:rFonts w:ascii="Wingdings" w:hAnsi="Wingdings" w:hint="default"/>
      </w:rPr>
    </w:lvl>
  </w:abstractNum>
  <w:abstractNum w:abstractNumId="24">
    <w:nsid w:val="55D45CD7"/>
    <w:multiLevelType w:val="hybridMultilevel"/>
    <w:tmpl w:val="390013D4"/>
    <w:numStyleLink w:val="2"/>
  </w:abstractNum>
  <w:abstractNum w:abstractNumId="25">
    <w:nsid w:val="57995134"/>
    <w:multiLevelType w:val="hybridMultilevel"/>
    <w:tmpl w:val="3F028644"/>
    <w:lvl w:ilvl="0" w:tplc="7D106968">
      <w:start w:val="1"/>
      <w:numFmt w:val="decimal"/>
      <w:lvlText w:val="%1."/>
      <w:lvlJc w:val="left"/>
      <w:pPr>
        <w:ind w:left="482" w:hanging="340"/>
      </w:pPr>
      <w:rPr>
        <w:rFonts w:hint="eastAsia"/>
        <w:b w:val="0"/>
        <w:bCs w:val="0"/>
        <w:i w:val="0"/>
        <w:iCs w:val="0"/>
        <w:caps w:val="0"/>
        <w:smallCaps w:val="0"/>
        <w:strike w:val="0"/>
        <w:dstrike w:val="0"/>
        <w:outline w:val="0"/>
        <w:emboss w:val="0"/>
        <w:imprint w:val="0"/>
        <w:spacing w:val="0"/>
        <w:w w:val="100"/>
        <w:kern w:val="0"/>
        <w:position w:val="0"/>
        <w:sz w:val="20"/>
        <w:szCs w:val="24"/>
        <w:highlight w:val="none"/>
        <w:vertAlign w:val="baseline"/>
      </w:rPr>
    </w:lvl>
    <w:lvl w:ilvl="1" w:tplc="29DC5704">
      <w:start w:val="1"/>
      <w:numFmt w:val="bullet"/>
      <w:lvlText w:val="■"/>
      <w:lvlJc w:val="left"/>
      <w:pPr>
        <w:tabs>
          <w:tab w:val="left" w:pos="480"/>
        </w:tabs>
        <w:ind w:left="96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A00728">
      <w:start w:val="1"/>
      <w:numFmt w:val="bullet"/>
      <w:lvlText w:val="◆"/>
      <w:lvlJc w:val="left"/>
      <w:pPr>
        <w:tabs>
          <w:tab w:val="left" w:pos="480"/>
        </w:tabs>
        <w:ind w:left="144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8CBC2E">
      <w:start w:val="1"/>
      <w:numFmt w:val="bullet"/>
      <w:lvlText w:val="●"/>
      <w:lvlJc w:val="left"/>
      <w:pPr>
        <w:tabs>
          <w:tab w:val="left" w:pos="480"/>
        </w:tabs>
        <w:ind w:left="192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69AE6BE">
      <w:start w:val="1"/>
      <w:numFmt w:val="bullet"/>
      <w:lvlText w:val="■"/>
      <w:lvlJc w:val="left"/>
      <w:pPr>
        <w:tabs>
          <w:tab w:val="left" w:pos="480"/>
        </w:tabs>
        <w:ind w:left="240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28FF8E">
      <w:start w:val="1"/>
      <w:numFmt w:val="bullet"/>
      <w:lvlText w:val="◆"/>
      <w:lvlJc w:val="left"/>
      <w:pPr>
        <w:tabs>
          <w:tab w:val="left" w:pos="480"/>
        </w:tabs>
        <w:ind w:left="288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D08B50">
      <w:start w:val="1"/>
      <w:numFmt w:val="bullet"/>
      <w:lvlText w:val="●"/>
      <w:lvlJc w:val="left"/>
      <w:pPr>
        <w:tabs>
          <w:tab w:val="left" w:pos="480"/>
        </w:tabs>
        <w:ind w:left="336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51E06AE">
      <w:start w:val="1"/>
      <w:numFmt w:val="bullet"/>
      <w:lvlText w:val="■"/>
      <w:lvlJc w:val="left"/>
      <w:pPr>
        <w:tabs>
          <w:tab w:val="left" w:pos="480"/>
        </w:tabs>
        <w:ind w:left="384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489B20">
      <w:start w:val="1"/>
      <w:numFmt w:val="bullet"/>
      <w:lvlText w:val="◆"/>
      <w:lvlJc w:val="left"/>
      <w:pPr>
        <w:tabs>
          <w:tab w:val="left" w:pos="480"/>
        </w:tabs>
        <w:ind w:left="432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5FD06CC5"/>
    <w:multiLevelType w:val="hybridMultilevel"/>
    <w:tmpl w:val="390013D4"/>
    <w:styleLink w:val="2"/>
    <w:lvl w:ilvl="0" w:tplc="ED2E93BA">
      <w:start w:val="1"/>
      <w:numFmt w:val="bullet"/>
      <w:lvlText w:val="●"/>
      <w:lvlJc w:val="left"/>
      <w:pPr>
        <w:ind w:left="48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52C2414">
      <w:start w:val="1"/>
      <w:numFmt w:val="bullet"/>
      <w:lvlText w:val="■"/>
      <w:lvlJc w:val="left"/>
      <w:pPr>
        <w:tabs>
          <w:tab w:val="left" w:pos="480"/>
        </w:tabs>
        <w:ind w:left="96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008D22">
      <w:start w:val="1"/>
      <w:numFmt w:val="bullet"/>
      <w:lvlText w:val="◆"/>
      <w:lvlJc w:val="left"/>
      <w:pPr>
        <w:tabs>
          <w:tab w:val="left" w:pos="480"/>
        </w:tabs>
        <w:ind w:left="144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FA3CBC">
      <w:start w:val="1"/>
      <w:numFmt w:val="bullet"/>
      <w:lvlText w:val="●"/>
      <w:lvlJc w:val="left"/>
      <w:pPr>
        <w:tabs>
          <w:tab w:val="left" w:pos="480"/>
        </w:tabs>
        <w:ind w:left="192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272DA20">
      <w:start w:val="1"/>
      <w:numFmt w:val="bullet"/>
      <w:lvlText w:val="■"/>
      <w:lvlJc w:val="left"/>
      <w:pPr>
        <w:tabs>
          <w:tab w:val="left" w:pos="480"/>
        </w:tabs>
        <w:ind w:left="240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1AAED6">
      <w:start w:val="1"/>
      <w:numFmt w:val="bullet"/>
      <w:lvlText w:val="◆"/>
      <w:lvlJc w:val="left"/>
      <w:pPr>
        <w:tabs>
          <w:tab w:val="left" w:pos="480"/>
        </w:tabs>
        <w:ind w:left="288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BE332A">
      <w:start w:val="1"/>
      <w:numFmt w:val="bullet"/>
      <w:lvlText w:val="●"/>
      <w:lvlJc w:val="left"/>
      <w:pPr>
        <w:tabs>
          <w:tab w:val="left" w:pos="480"/>
        </w:tabs>
        <w:ind w:left="336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5D6D8F0">
      <w:start w:val="1"/>
      <w:numFmt w:val="bullet"/>
      <w:lvlText w:val="■"/>
      <w:lvlJc w:val="left"/>
      <w:pPr>
        <w:tabs>
          <w:tab w:val="left" w:pos="480"/>
        </w:tabs>
        <w:ind w:left="384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280294">
      <w:start w:val="1"/>
      <w:numFmt w:val="bullet"/>
      <w:lvlText w:val="◆"/>
      <w:lvlJc w:val="left"/>
      <w:pPr>
        <w:tabs>
          <w:tab w:val="left" w:pos="480"/>
        </w:tabs>
        <w:ind w:left="432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602C4DE3"/>
    <w:multiLevelType w:val="hybridMultilevel"/>
    <w:tmpl w:val="3C68D510"/>
    <w:lvl w:ilvl="0" w:tplc="0409000F">
      <w:start w:val="1"/>
      <w:numFmt w:val="decimal"/>
      <w:lvlText w:val="%1."/>
      <w:lvlJc w:val="left"/>
      <w:pPr>
        <w:ind w:left="1003" w:hanging="480"/>
      </w:p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8">
    <w:nsid w:val="65583E12"/>
    <w:multiLevelType w:val="hybridMultilevel"/>
    <w:tmpl w:val="08FC0C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60D5DCC"/>
    <w:multiLevelType w:val="hybridMultilevel"/>
    <w:tmpl w:val="A4BC32A4"/>
    <w:lvl w:ilvl="0" w:tplc="90EAE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77E0A16"/>
    <w:multiLevelType w:val="hybridMultilevel"/>
    <w:tmpl w:val="1902AB74"/>
    <w:numStyleLink w:val="5"/>
  </w:abstractNum>
  <w:abstractNum w:abstractNumId="31">
    <w:nsid w:val="6A272DC3"/>
    <w:multiLevelType w:val="hybridMultilevel"/>
    <w:tmpl w:val="B380D9D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6A31335D"/>
    <w:multiLevelType w:val="hybridMultilevel"/>
    <w:tmpl w:val="030E7552"/>
    <w:lvl w:ilvl="0" w:tplc="9FB209CA">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3">
    <w:nsid w:val="70D57A51"/>
    <w:multiLevelType w:val="hybridMultilevel"/>
    <w:tmpl w:val="9F46AC24"/>
    <w:lvl w:ilvl="0" w:tplc="E286C18E">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16F10E2"/>
    <w:multiLevelType w:val="hybridMultilevel"/>
    <w:tmpl w:val="40B6F34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B4B4FF7"/>
    <w:multiLevelType w:val="hybridMultilevel"/>
    <w:tmpl w:val="735E3AC4"/>
    <w:lvl w:ilvl="0" w:tplc="BFC21B4C">
      <w:start w:val="1"/>
      <w:numFmt w:val="bullet"/>
      <w:lvlText w:val="□"/>
      <w:lvlJc w:val="left"/>
      <w:pPr>
        <w:ind w:left="360" w:hanging="360"/>
      </w:pPr>
      <w:rPr>
        <w:rFonts w:ascii="SimSun" w:eastAsia="SimSun" w:hAnsi="SimSun" w:cs="Arial Unicode M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7CBA3678"/>
    <w:multiLevelType w:val="hybridMultilevel"/>
    <w:tmpl w:val="1AFCBE44"/>
    <w:lvl w:ilvl="0" w:tplc="1818A69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7"/>
  </w:num>
  <w:num w:numId="2">
    <w:abstractNumId w:val="30"/>
    <w:lvlOverride w:ilvl="0">
      <w:lvl w:ilvl="0" w:tplc="982E9A26">
        <w:start w:val="1"/>
        <w:numFmt w:val="taiwaneseCounting"/>
        <w:lvlText w:val="%1."/>
        <w:lvlJc w:val="left"/>
        <w:pPr>
          <w:ind w:left="851" w:hanging="709"/>
        </w:pPr>
        <w:rPr>
          <w:rFonts w:ascii="微軟正黑體" w:eastAsia="微軟正黑體" w:hAnsi="微軟正黑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30"/>
    <w:lvlOverride w:ilvl="0">
      <w:lvl w:ilvl="0" w:tplc="982E9A26">
        <w:start w:val="1"/>
        <w:numFmt w:val="taiwaneseCounting"/>
        <w:lvlText w:val="%1."/>
        <w:lvlJc w:val="left"/>
        <w:pPr>
          <w:ind w:left="851" w:hanging="567"/>
        </w:pPr>
        <w:rPr>
          <w:rFonts w:ascii="微軟正黑體" w:eastAsia="微軟正黑體" w:hAnsi="微軟正黑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FB067BA">
        <w:start w:val="1"/>
        <w:numFmt w:val="decimal"/>
        <w:lvlText w:val="%2."/>
        <w:lvlJc w:val="left"/>
        <w:pPr>
          <w:ind w:left="1391" w:hanging="627"/>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8F04A7A">
        <w:start w:val="1"/>
        <w:numFmt w:val="lowerRoman"/>
        <w:lvlText w:val="%3."/>
        <w:lvlJc w:val="left"/>
        <w:pPr>
          <w:ind w:left="1871" w:hanging="747"/>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EB8DBC6">
        <w:start w:val="1"/>
        <w:numFmt w:val="decimal"/>
        <w:lvlText w:val="%4."/>
        <w:lvlJc w:val="left"/>
        <w:pPr>
          <w:ind w:left="2351" w:hanging="627"/>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64123A">
        <w:start w:val="1"/>
        <w:numFmt w:val="decimal"/>
        <w:lvlText w:val="%5."/>
        <w:lvlJc w:val="left"/>
        <w:pPr>
          <w:ind w:left="2831" w:hanging="627"/>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943656">
        <w:start w:val="1"/>
        <w:numFmt w:val="lowerRoman"/>
        <w:lvlText w:val="%6."/>
        <w:lvlJc w:val="left"/>
        <w:pPr>
          <w:ind w:left="3311" w:hanging="747"/>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BC27ED6">
        <w:start w:val="1"/>
        <w:numFmt w:val="decimal"/>
        <w:lvlText w:val="%7."/>
        <w:lvlJc w:val="left"/>
        <w:pPr>
          <w:ind w:left="3791" w:hanging="627"/>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03A4FC0">
        <w:start w:val="1"/>
        <w:numFmt w:val="decimal"/>
        <w:lvlText w:val="%8."/>
        <w:lvlJc w:val="left"/>
        <w:pPr>
          <w:ind w:left="4271" w:hanging="627"/>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25EF486">
        <w:start w:val="1"/>
        <w:numFmt w:val="lowerRoman"/>
        <w:lvlText w:val="%9."/>
        <w:lvlJc w:val="left"/>
        <w:pPr>
          <w:ind w:left="4751" w:hanging="747"/>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6"/>
  </w:num>
  <w:num w:numId="5">
    <w:abstractNumId w:val="24"/>
  </w:num>
  <w:num w:numId="6">
    <w:abstractNumId w:val="4"/>
  </w:num>
  <w:num w:numId="7">
    <w:abstractNumId w:val="21"/>
  </w:num>
  <w:num w:numId="8">
    <w:abstractNumId w:val="15"/>
  </w:num>
  <w:num w:numId="9">
    <w:abstractNumId w:val="27"/>
  </w:num>
  <w:num w:numId="10">
    <w:abstractNumId w:val="18"/>
  </w:num>
  <w:num w:numId="11">
    <w:abstractNumId w:val="2"/>
  </w:num>
  <w:num w:numId="12">
    <w:abstractNumId w:val="14"/>
  </w:num>
  <w:num w:numId="13">
    <w:abstractNumId w:val="0"/>
  </w:num>
  <w:num w:numId="14">
    <w:abstractNumId w:val="13"/>
  </w:num>
  <w:num w:numId="15">
    <w:abstractNumId w:val="23"/>
  </w:num>
  <w:num w:numId="16">
    <w:abstractNumId w:val="16"/>
  </w:num>
  <w:num w:numId="17">
    <w:abstractNumId w:val="8"/>
  </w:num>
  <w:num w:numId="18">
    <w:abstractNumId w:val="20"/>
  </w:num>
  <w:num w:numId="19">
    <w:abstractNumId w:val="12"/>
  </w:num>
  <w:num w:numId="20">
    <w:abstractNumId w:val="31"/>
  </w:num>
  <w:num w:numId="21">
    <w:abstractNumId w:val="28"/>
  </w:num>
  <w:num w:numId="22">
    <w:abstractNumId w:val="25"/>
  </w:num>
  <w:num w:numId="23">
    <w:abstractNumId w:val="1"/>
  </w:num>
  <w:num w:numId="24">
    <w:abstractNumId w:val="7"/>
  </w:num>
  <w:num w:numId="25">
    <w:abstractNumId w:val="19"/>
  </w:num>
  <w:num w:numId="26">
    <w:abstractNumId w:val="10"/>
  </w:num>
  <w:num w:numId="27">
    <w:abstractNumId w:val="11"/>
  </w:num>
  <w:num w:numId="28">
    <w:abstractNumId w:val="29"/>
  </w:num>
  <w:num w:numId="29">
    <w:abstractNumId w:val="35"/>
  </w:num>
  <w:num w:numId="30">
    <w:abstractNumId w:val="22"/>
  </w:num>
  <w:num w:numId="31">
    <w:abstractNumId w:val="5"/>
  </w:num>
  <w:num w:numId="32">
    <w:abstractNumId w:val="9"/>
  </w:num>
  <w:num w:numId="33">
    <w:abstractNumId w:val="33"/>
  </w:num>
  <w:num w:numId="34">
    <w:abstractNumId w:val="6"/>
  </w:num>
  <w:num w:numId="35">
    <w:abstractNumId w:val="32"/>
  </w:num>
  <w:num w:numId="36">
    <w:abstractNumId w:val="34"/>
  </w:num>
  <w:num w:numId="37">
    <w:abstractNumId w:val="36"/>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C"/>
    <w:rsid w:val="00066AF1"/>
    <w:rsid w:val="000777F3"/>
    <w:rsid w:val="00084C9C"/>
    <w:rsid w:val="000B2289"/>
    <w:rsid w:val="000C3810"/>
    <w:rsid w:val="000E2F55"/>
    <w:rsid w:val="000E729F"/>
    <w:rsid w:val="00110D9C"/>
    <w:rsid w:val="00113184"/>
    <w:rsid w:val="0013226F"/>
    <w:rsid w:val="001432BC"/>
    <w:rsid w:val="001557D2"/>
    <w:rsid w:val="00165014"/>
    <w:rsid w:val="0017774B"/>
    <w:rsid w:val="001A6794"/>
    <w:rsid w:val="001B0040"/>
    <w:rsid w:val="001C03D3"/>
    <w:rsid w:val="001C413F"/>
    <w:rsid w:val="001E0982"/>
    <w:rsid w:val="001E0E56"/>
    <w:rsid w:val="00207EBD"/>
    <w:rsid w:val="002175D1"/>
    <w:rsid w:val="002238FF"/>
    <w:rsid w:val="00233217"/>
    <w:rsid w:val="00237ADA"/>
    <w:rsid w:val="002649DE"/>
    <w:rsid w:val="0026503D"/>
    <w:rsid w:val="00275570"/>
    <w:rsid w:val="00291455"/>
    <w:rsid w:val="00295E39"/>
    <w:rsid w:val="00296121"/>
    <w:rsid w:val="002B3B54"/>
    <w:rsid w:val="002D36CC"/>
    <w:rsid w:val="002D5316"/>
    <w:rsid w:val="002E11D1"/>
    <w:rsid w:val="002E17EE"/>
    <w:rsid w:val="002E5A7B"/>
    <w:rsid w:val="002F5420"/>
    <w:rsid w:val="00303584"/>
    <w:rsid w:val="0031628B"/>
    <w:rsid w:val="00334F72"/>
    <w:rsid w:val="00355AD6"/>
    <w:rsid w:val="003843F4"/>
    <w:rsid w:val="0039359E"/>
    <w:rsid w:val="00396F01"/>
    <w:rsid w:val="003D3666"/>
    <w:rsid w:val="003F039C"/>
    <w:rsid w:val="00411ED2"/>
    <w:rsid w:val="00433B45"/>
    <w:rsid w:val="00435288"/>
    <w:rsid w:val="00462B32"/>
    <w:rsid w:val="004631CD"/>
    <w:rsid w:val="004673BB"/>
    <w:rsid w:val="0048753E"/>
    <w:rsid w:val="004B05D9"/>
    <w:rsid w:val="004C033D"/>
    <w:rsid w:val="004F5CF4"/>
    <w:rsid w:val="0050268A"/>
    <w:rsid w:val="0050499E"/>
    <w:rsid w:val="005361EA"/>
    <w:rsid w:val="0053756A"/>
    <w:rsid w:val="00540177"/>
    <w:rsid w:val="005443AF"/>
    <w:rsid w:val="00546322"/>
    <w:rsid w:val="00567354"/>
    <w:rsid w:val="005678EC"/>
    <w:rsid w:val="00584334"/>
    <w:rsid w:val="005A467F"/>
    <w:rsid w:val="005E19F9"/>
    <w:rsid w:val="005E1B38"/>
    <w:rsid w:val="005E4978"/>
    <w:rsid w:val="005E6054"/>
    <w:rsid w:val="005F3ACC"/>
    <w:rsid w:val="0061592C"/>
    <w:rsid w:val="00617F05"/>
    <w:rsid w:val="00624C1D"/>
    <w:rsid w:val="00625A61"/>
    <w:rsid w:val="00626862"/>
    <w:rsid w:val="00640F62"/>
    <w:rsid w:val="006503EC"/>
    <w:rsid w:val="0067786B"/>
    <w:rsid w:val="0069465A"/>
    <w:rsid w:val="00694699"/>
    <w:rsid w:val="006C78E1"/>
    <w:rsid w:val="006D6FDA"/>
    <w:rsid w:val="006F4A82"/>
    <w:rsid w:val="006F63C5"/>
    <w:rsid w:val="007042A2"/>
    <w:rsid w:val="00707FD8"/>
    <w:rsid w:val="007166D8"/>
    <w:rsid w:val="00717FC0"/>
    <w:rsid w:val="00721592"/>
    <w:rsid w:val="00722F54"/>
    <w:rsid w:val="007532FD"/>
    <w:rsid w:val="00772F54"/>
    <w:rsid w:val="00777A7C"/>
    <w:rsid w:val="007A7293"/>
    <w:rsid w:val="007A754D"/>
    <w:rsid w:val="007B4359"/>
    <w:rsid w:val="007D2E93"/>
    <w:rsid w:val="007F74D7"/>
    <w:rsid w:val="00807A47"/>
    <w:rsid w:val="0082281D"/>
    <w:rsid w:val="00830753"/>
    <w:rsid w:val="00833B10"/>
    <w:rsid w:val="0084064A"/>
    <w:rsid w:val="008407FB"/>
    <w:rsid w:val="00847C1B"/>
    <w:rsid w:val="00863F35"/>
    <w:rsid w:val="00873CEF"/>
    <w:rsid w:val="00891B0F"/>
    <w:rsid w:val="00895C85"/>
    <w:rsid w:val="008B22AB"/>
    <w:rsid w:val="008B2D61"/>
    <w:rsid w:val="008B39D6"/>
    <w:rsid w:val="008B3B9B"/>
    <w:rsid w:val="008C5A45"/>
    <w:rsid w:val="008D252A"/>
    <w:rsid w:val="008D7501"/>
    <w:rsid w:val="0090193F"/>
    <w:rsid w:val="00901D00"/>
    <w:rsid w:val="009169D2"/>
    <w:rsid w:val="0091796A"/>
    <w:rsid w:val="00926628"/>
    <w:rsid w:val="00930820"/>
    <w:rsid w:val="009321BC"/>
    <w:rsid w:val="009331AB"/>
    <w:rsid w:val="00933954"/>
    <w:rsid w:val="00943F41"/>
    <w:rsid w:val="00965551"/>
    <w:rsid w:val="00972670"/>
    <w:rsid w:val="009822D4"/>
    <w:rsid w:val="00986534"/>
    <w:rsid w:val="009867F2"/>
    <w:rsid w:val="009A187A"/>
    <w:rsid w:val="009A5B76"/>
    <w:rsid w:val="009D1F89"/>
    <w:rsid w:val="009D69BA"/>
    <w:rsid w:val="009F786B"/>
    <w:rsid w:val="009F7C30"/>
    <w:rsid w:val="00A06990"/>
    <w:rsid w:val="00A207CC"/>
    <w:rsid w:val="00A2505F"/>
    <w:rsid w:val="00A41F50"/>
    <w:rsid w:val="00A53588"/>
    <w:rsid w:val="00A540C8"/>
    <w:rsid w:val="00A95B35"/>
    <w:rsid w:val="00A96568"/>
    <w:rsid w:val="00A96869"/>
    <w:rsid w:val="00AB464B"/>
    <w:rsid w:val="00AC177C"/>
    <w:rsid w:val="00AC5181"/>
    <w:rsid w:val="00AE673A"/>
    <w:rsid w:val="00AF4165"/>
    <w:rsid w:val="00AF493E"/>
    <w:rsid w:val="00B01F30"/>
    <w:rsid w:val="00B3397A"/>
    <w:rsid w:val="00B41718"/>
    <w:rsid w:val="00B41ABB"/>
    <w:rsid w:val="00B47505"/>
    <w:rsid w:val="00B47A90"/>
    <w:rsid w:val="00B55855"/>
    <w:rsid w:val="00B615EC"/>
    <w:rsid w:val="00B63642"/>
    <w:rsid w:val="00B7518F"/>
    <w:rsid w:val="00B8527A"/>
    <w:rsid w:val="00B9628C"/>
    <w:rsid w:val="00BD7DD8"/>
    <w:rsid w:val="00BE39F6"/>
    <w:rsid w:val="00BF4FC7"/>
    <w:rsid w:val="00BF5702"/>
    <w:rsid w:val="00C12F31"/>
    <w:rsid w:val="00C14AEB"/>
    <w:rsid w:val="00C16E54"/>
    <w:rsid w:val="00C31A82"/>
    <w:rsid w:val="00C3584F"/>
    <w:rsid w:val="00C436D8"/>
    <w:rsid w:val="00C47587"/>
    <w:rsid w:val="00C5442B"/>
    <w:rsid w:val="00C62E5B"/>
    <w:rsid w:val="00C67FF6"/>
    <w:rsid w:val="00C802C8"/>
    <w:rsid w:val="00C83C39"/>
    <w:rsid w:val="00CA66FB"/>
    <w:rsid w:val="00CA6BE0"/>
    <w:rsid w:val="00CA7B7D"/>
    <w:rsid w:val="00CB4157"/>
    <w:rsid w:val="00CB53F7"/>
    <w:rsid w:val="00CC256B"/>
    <w:rsid w:val="00CC6BE1"/>
    <w:rsid w:val="00CF2431"/>
    <w:rsid w:val="00D0273D"/>
    <w:rsid w:val="00D254AB"/>
    <w:rsid w:val="00D30D15"/>
    <w:rsid w:val="00D43934"/>
    <w:rsid w:val="00D50FE4"/>
    <w:rsid w:val="00D51701"/>
    <w:rsid w:val="00D521DC"/>
    <w:rsid w:val="00D63108"/>
    <w:rsid w:val="00D70BF4"/>
    <w:rsid w:val="00D7582C"/>
    <w:rsid w:val="00D75ABF"/>
    <w:rsid w:val="00D8081D"/>
    <w:rsid w:val="00D82688"/>
    <w:rsid w:val="00D91BFF"/>
    <w:rsid w:val="00D9465F"/>
    <w:rsid w:val="00DB0340"/>
    <w:rsid w:val="00DB1FBE"/>
    <w:rsid w:val="00DD492C"/>
    <w:rsid w:val="00DD7972"/>
    <w:rsid w:val="00DE1B0E"/>
    <w:rsid w:val="00DE5879"/>
    <w:rsid w:val="00DE70BF"/>
    <w:rsid w:val="00E060D6"/>
    <w:rsid w:val="00E21C53"/>
    <w:rsid w:val="00E223D4"/>
    <w:rsid w:val="00E23F7F"/>
    <w:rsid w:val="00E25811"/>
    <w:rsid w:val="00E319A1"/>
    <w:rsid w:val="00E364BE"/>
    <w:rsid w:val="00E3689D"/>
    <w:rsid w:val="00E44836"/>
    <w:rsid w:val="00E647A5"/>
    <w:rsid w:val="00E84FD7"/>
    <w:rsid w:val="00EA2C7F"/>
    <w:rsid w:val="00EB1E69"/>
    <w:rsid w:val="00EC3505"/>
    <w:rsid w:val="00EC4B63"/>
    <w:rsid w:val="00EE6812"/>
    <w:rsid w:val="00EF706F"/>
    <w:rsid w:val="00F06E8E"/>
    <w:rsid w:val="00F1042E"/>
    <w:rsid w:val="00F2337A"/>
    <w:rsid w:val="00F27EC2"/>
    <w:rsid w:val="00F33174"/>
    <w:rsid w:val="00F47193"/>
    <w:rsid w:val="00F50D7A"/>
    <w:rsid w:val="00F524D2"/>
    <w:rsid w:val="00F6091E"/>
    <w:rsid w:val="00F90107"/>
    <w:rsid w:val="00F9717B"/>
    <w:rsid w:val="00FA581C"/>
    <w:rsid w:val="00FA6469"/>
    <w:rsid w:val="00FB248E"/>
    <w:rsid w:val="00FB36F2"/>
    <w:rsid w:val="00FB4FAD"/>
    <w:rsid w:val="00FB6476"/>
    <w:rsid w:val="00FD1369"/>
    <w:rsid w:val="00FE3E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7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B39D6"/>
    <w:pPr>
      <w:pBdr>
        <w:top w:val="nil"/>
        <w:left w:val="nil"/>
        <w:bottom w:val="nil"/>
        <w:right w:val="nil"/>
        <w:between w:val="nil"/>
        <w:bar w:val="nil"/>
      </w:pBdr>
      <w:spacing w:after="340" w:line="264" w:lineRule="auto"/>
    </w:pPr>
    <w:rPr>
      <w:rFonts w:ascii="Charter Roman" w:eastAsia="Arial Unicode MS" w:hAnsi="Charter Roman" w:cs="Arial Unicode MS"/>
      <w:color w:val="000000"/>
      <w:kern w:val="0"/>
      <w:szCs w:val="24"/>
      <w:bdr w:val="nil"/>
      <w14:textOutline w14:w="0" w14:cap="flat" w14:cmpd="sng" w14:algn="ctr">
        <w14:noFill/>
        <w14:prstDash w14:val="solid"/>
        <w14:bevel/>
      </w14:textOutline>
    </w:rPr>
  </w:style>
  <w:style w:type="paragraph" w:styleId="4">
    <w:name w:val="heading 4"/>
    <w:next w:val="a"/>
    <w:link w:val="40"/>
    <w:rsid w:val="0061592C"/>
    <w:pPr>
      <w:pBdr>
        <w:top w:val="nil"/>
        <w:left w:val="nil"/>
        <w:bottom w:val="nil"/>
        <w:right w:val="nil"/>
        <w:between w:val="nil"/>
        <w:bar w:val="nil"/>
      </w:pBdr>
      <w:spacing w:after="40"/>
      <w:outlineLvl w:val="3"/>
    </w:pPr>
    <w:rPr>
      <w:rFonts w:ascii="Heiti TC Medium" w:eastAsia="Arial Unicode MS" w:hAnsi="Heiti TC Medium" w:cs="Arial Unicode MS"/>
      <w:caps/>
      <w:color w:val="575757"/>
      <w:kern w:val="0"/>
      <w:sz w:val="36"/>
      <w:szCs w:val="36"/>
      <w:bdr w:val="nil"/>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rsid w:val="0061592C"/>
    <w:rPr>
      <w:rFonts w:ascii="Heiti TC Medium" w:eastAsia="Arial Unicode MS" w:hAnsi="Heiti TC Medium" w:cs="Arial Unicode MS"/>
      <w:caps/>
      <w:color w:val="575757"/>
      <w:kern w:val="0"/>
      <w:sz w:val="36"/>
      <w:szCs w:val="36"/>
      <w:bdr w:val="nil"/>
      <w14:textOutline w14:w="0" w14:cap="flat" w14:cmpd="sng" w14:algn="ctr">
        <w14:noFill/>
        <w14:prstDash w14:val="solid"/>
        <w14:bevel/>
      </w14:textOutline>
    </w:rPr>
  </w:style>
  <w:style w:type="character" w:styleId="a3">
    <w:name w:val="Hyperlink"/>
    <w:rsid w:val="0061592C"/>
    <w:rPr>
      <w:u w:val="single"/>
    </w:rPr>
  </w:style>
  <w:style w:type="paragraph" w:customStyle="1" w:styleId="a4">
    <w:name w:val="預設值"/>
    <w:rsid w:val="0061592C"/>
    <w:pPr>
      <w:pBdr>
        <w:top w:val="nil"/>
        <w:left w:val="nil"/>
        <w:bottom w:val="nil"/>
        <w:right w:val="nil"/>
        <w:between w:val="nil"/>
        <w:bar w:val="nil"/>
      </w:pBdr>
    </w:pPr>
    <w:rPr>
      <w:rFonts w:ascii="Avenir Next Regular" w:eastAsia="Arial Unicode MS" w:hAnsi="Avenir Next Regular" w:cs="Arial Unicode MS"/>
      <w:color w:val="000000"/>
      <w:kern w:val="0"/>
      <w:sz w:val="20"/>
      <w:szCs w:val="20"/>
      <w:bdr w:val="nil"/>
      <w14:textOutline w14:w="0" w14:cap="flat" w14:cmpd="sng" w14:algn="ctr">
        <w14:noFill/>
        <w14:prstDash w14:val="solid"/>
        <w14:bevel/>
      </w14:textOutline>
    </w:rPr>
  </w:style>
  <w:style w:type="paragraph" w:customStyle="1" w:styleId="a5">
    <w:name w:val="大標題"/>
    <w:rsid w:val="0061592C"/>
    <w:pPr>
      <w:keepNext/>
      <w:pBdr>
        <w:top w:val="nil"/>
        <w:left w:val="nil"/>
        <w:bottom w:val="single" w:sz="8" w:space="0" w:color="FFFFFF"/>
        <w:right w:val="nil"/>
        <w:between w:val="nil"/>
        <w:bar w:val="nil"/>
      </w:pBdr>
      <w:spacing w:after="40"/>
      <w:jc w:val="center"/>
      <w:outlineLvl w:val="0"/>
    </w:pPr>
    <w:rPr>
      <w:rFonts w:ascii="Superclarendon Regular" w:eastAsia="Arial Unicode MS" w:hAnsi="Superclarendon Regular" w:cs="Arial Unicode MS"/>
      <w:b/>
      <w:bCs/>
      <w:color w:val="FFFFFF"/>
      <w:spacing w:val="-16"/>
      <w:kern w:val="0"/>
      <w:sz w:val="84"/>
      <w:szCs w:val="84"/>
      <w:bdr w:val="nil"/>
      <w14:textOutline w14:w="0" w14:cap="flat" w14:cmpd="sng" w14:algn="ctr">
        <w14:noFill/>
        <w14:prstDash w14:val="solid"/>
        <w14:bevel/>
      </w14:textOutline>
    </w:rPr>
  </w:style>
  <w:style w:type="paragraph" w:styleId="a6">
    <w:name w:val="header"/>
    <w:link w:val="a7"/>
    <w:rsid w:val="0061592C"/>
    <w:pPr>
      <w:pBdr>
        <w:top w:val="nil"/>
        <w:left w:val="nil"/>
        <w:bottom w:val="single" w:sz="8" w:space="0" w:color="FFFFFF"/>
        <w:right w:val="nil"/>
        <w:between w:val="nil"/>
        <w:bar w:val="nil"/>
      </w:pBdr>
      <w:tabs>
        <w:tab w:val="right" w:pos="10000"/>
      </w:tabs>
    </w:pPr>
    <w:rPr>
      <w:rFonts w:ascii="Arial Unicode MS" w:eastAsia="Heiti TC Medium" w:hAnsi="Arial Unicode MS" w:cs="Arial Unicode MS" w:hint="eastAsia"/>
      <w:caps/>
      <w:color w:val="FFFFFF"/>
      <w:kern w:val="0"/>
      <w:szCs w:val="24"/>
      <w:bdr w:val="nil"/>
      <w:lang w:val="zh-TW"/>
      <w14:textOutline w14:w="0" w14:cap="flat" w14:cmpd="sng" w14:algn="ctr">
        <w14:noFill/>
        <w14:prstDash w14:val="solid"/>
        <w14:bevel/>
      </w14:textOutline>
    </w:rPr>
  </w:style>
  <w:style w:type="character" w:customStyle="1" w:styleId="a7">
    <w:name w:val="頁首 字元"/>
    <w:basedOn w:val="a0"/>
    <w:link w:val="a6"/>
    <w:rsid w:val="0061592C"/>
    <w:rPr>
      <w:rFonts w:ascii="Arial Unicode MS" w:eastAsia="Heiti TC Medium" w:hAnsi="Arial Unicode MS" w:cs="Arial Unicode MS"/>
      <w:caps/>
      <w:color w:val="FFFFFF"/>
      <w:kern w:val="0"/>
      <w:szCs w:val="24"/>
      <w:bdr w:val="nil"/>
      <w:lang w:val="zh-TW"/>
      <w14:textOutline w14:w="0" w14:cap="flat" w14:cmpd="sng" w14:algn="ctr">
        <w14:noFill/>
        <w14:prstDash w14:val="solid"/>
        <w14:bevel/>
      </w14:textOutline>
    </w:rPr>
  </w:style>
  <w:style w:type="numbering" w:customStyle="1" w:styleId="5">
    <w:name w:val="已輸入樣式 5"/>
    <w:rsid w:val="0061592C"/>
    <w:pPr>
      <w:numPr>
        <w:numId w:val="1"/>
      </w:numPr>
    </w:pPr>
  </w:style>
  <w:style w:type="paragraph" w:customStyle="1" w:styleId="a8">
    <w:name w:val="名言語錄"/>
    <w:rsid w:val="0061592C"/>
    <w:pPr>
      <w:pBdr>
        <w:top w:val="nil"/>
        <w:left w:val="nil"/>
        <w:bottom w:val="single" w:sz="16" w:space="2" w:color="ECEAE7"/>
        <w:right w:val="nil"/>
        <w:between w:val="nil"/>
        <w:bar w:val="nil"/>
      </w:pBdr>
      <w:spacing w:after="160"/>
      <w:ind w:left="160" w:hanging="160"/>
    </w:pPr>
    <w:rPr>
      <w:rFonts w:ascii="Arial Unicode MS" w:eastAsia="Superclarendon Regular" w:hAnsi="Arial Unicode MS" w:cs="Arial Unicode MS" w:hint="eastAsia"/>
      <w:b/>
      <w:bCs/>
      <w:color w:val="F46B75"/>
      <w:kern w:val="0"/>
      <w:sz w:val="36"/>
      <w:szCs w:val="36"/>
      <w:bdr w:val="nil"/>
      <w14:textOutline w14:w="0" w14:cap="flat" w14:cmpd="sng" w14:algn="ctr">
        <w14:noFill/>
        <w14:prstDash w14:val="solid"/>
        <w14:bevel/>
      </w14:textOutline>
    </w:rPr>
  </w:style>
  <w:style w:type="numbering" w:customStyle="1" w:styleId="2">
    <w:name w:val="已輸入樣式 2"/>
    <w:rsid w:val="0061592C"/>
    <w:pPr>
      <w:numPr>
        <w:numId w:val="4"/>
      </w:numPr>
    </w:pPr>
  </w:style>
  <w:style w:type="paragraph" w:styleId="a9">
    <w:name w:val="footer"/>
    <w:basedOn w:val="a"/>
    <w:link w:val="aa"/>
    <w:uiPriority w:val="99"/>
    <w:unhideWhenUsed/>
    <w:rsid w:val="0061592C"/>
    <w:pPr>
      <w:tabs>
        <w:tab w:val="center" w:pos="4153"/>
        <w:tab w:val="right" w:pos="8306"/>
      </w:tabs>
      <w:snapToGrid w:val="0"/>
    </w:pPr>
    <w:rPr>
      <w:sz w:val="20"/>
      <w:szCs w:val="20"/>
    </w:rPr>
  </w:style>
  <w:style w:type="character" w:customStyle="1" w:styleId="aa">
    <w:name w:val="頁尾 字元"/>
    <w:basedOn w:val="a0"/>
    <w:link w:val="a9"/>
    <w:uiPriority w:val="99"/>
    <w:rsid w:val="0061592C"/>
    <w:rPr>
      <w:rFonts w:ascii="Charter Roman" w:eastAsia="Arial Unicode MS" w:hAnsi="Charter Roman" w:cs="Arial Unicode MS"/>
      <w:color w:val="000000"/>
      <w:kern w:val="0"/>
      <w:sz w:val="20"/>
      <w:szCs w:val="20"/>
      <w:bdr w:val="nil"/>
      <w14:textOutline w14:w="0" w14:cap="flat" w14:cmpd="sng" w14:algn="ctr">
        <w14:noFill/>
        <w14:prstDash w14:val="solid"/>
        <w14:bevel/>
      </w14:textOutline>
    </w:rPr>
  </w:style>
  <w:style w:type="table" w:styleId="ab">
    <w:name w:val="Table Grid"/>
    <w:basedOn w:val="a1"/>
    <w:uiPriority w:val="39"/>
    <w:rsid w:val="0061592C"/>
    <w:pPr>
      <w:pBdr>
        <w:top w:val="nil"/>
        <w:left w:val="nil"/>
        <w:bottom w:val="nil"/>
        <w:right w:val="nil"/>
        <w:between w:val="nil"/>
        <w:bar w:val="nil"/>
      </w:pBdr>
    </w:pPr>
    <w:rPr>
      <w:rFonts w:ascii="Times New Roman" w:hAnsi="Times New Roman" w:cs="Times New Roman"/>
      <w:kern w:val="0"/>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169D2"/>
    <w:pPr>
      <w:spacing w:after="0"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169D2"/>
    <w:rPr>
      <w:rFonts w:asciiTheme="majorHAnsi" w:eastAsiaTheme="majorEastAsia" w:hAnsiTheme="majorHAnsi" w:cstheme="majorBidi"/>
      <w:color w:val="000000"/>
      <w:kern w:val="0"/>
      <w:sz w:val="18"/>
      <w:szCs w:val="18"/>
      <w:bdr w:val="nil"/>
      <w14:textOutline w14:w="0" w14:cap="flat" w14:cmpd="sng" w14:algn="ctr">
        <w14:noFill/>
        <w14:prstDash w14:val="solid"/>
        <w14:bevel/>
      </w14:textOutline>
    </w:rPr>
  </w:style>
  <w:style w:type="paragraph" w:styleId="ae">
    <w:name w:val="List Paragraph"/>
    <w:basedOn w:val="a"/>
    <w:uiPriority w:val="34"/>
    <w:qFormat/>
    <w:rsid w:val="002B3B54"/>
    <w:pPr>
      <w:ind w:leftChars="200" w:left="480"/>
    </w:pPr>
  </w:style>
  <w:style w:type="character" w:styleId="af">
    <w:name w:val="FollowedHyperlink"/>
    <w:basedOn w:val="a0"/>
    <w:uiPriority w:val="99"/>
    <w:semiHidden/>
    <w:unhideWhenUsed/>
    <w:rsid w:val="009867F2"/>
    <w:rPr>
      <w:color w:val="954F72" w:themeColor="followedHyperlink"/>
      <w:u w:val="single"/>
    </w:rPr>
  </w:style>
  <w:style w:type="character" w:customStyle="1" w:styleId="1">
    <w:name w:val="未解析的提及項目1"/>
    <w:basedOn w:val="a0"/>
    <w:uiPriority w:val="99"/>
    <w:semiHidden/>
    <w:unhideWhenUsed/>
    <w:rsid w:val="001C413F"/>
    <w:rPr>
      <w:color w:val="605E5C"/>
      <w:shd w:val="clear" w:color="auto" w:fill="E1DFDD"/>
    </w:rPr>
  </w:style>
  <w:style w:type="table" w:customStyle="1" w:styleId="GridTable4">
    <w:name w:val="Grid Table 4"/>
    <w:basedOn w:val="a1"/>
    <w:uiPriority w:val="49"/>
    <w:rsid w:val="009A187A"/>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
    <w:name w:val="Grid Table 6 Colorful"/>
    <w:basedOn w:val="a1"/>
    <w:uiPriority w:val="51"/>
    <w:rsid w:val="009A187A"/>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
    <w:name w:val="List Table 6 Colorful"/>
    <w:basedOn w:val="a1"/>
    <w:uiPriority w:val="51"/>
    <w:rsid w:val="00972670"/>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Accent3">
    <w:name w:val="List Table 5 Dark Accent 3"/>
    <w:basedOn w:val="a1"/>
    <w:uiPriority w:val="50"/>
    <w:rsid w:val="00972670"/>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af0">
    <w:name w:val="annotation reference"/>
    <w:basedOn w:val="a0"/>
    <w:uiPriority w:val="99"/>
    <w:semiHidden/>
    <w:unhideWhenUsed/>
    <w:rsid w:val="00777A7C"/>
    <w:rPr>
      <w:sz w:val="18"/>
      <w:szCs w:val="18"/>
    </w:rPr>
  </w:style>
  <w:style w:type="paragraph" w:styleId="af1">
    <w:name w:val="annotation text"/>
    <w:basedOn w:val="a"/>
    <w:link w:val="af2"/>
    <w:uiPriority w:val="99"/>
    <w:semiHidden/>
    <w:unhideWhenUsed/>
    <w:rsid w:val="00777A7C"/>
  </w:style>
  <w:style w:type="character" w:customStyle="1" w:styleId="af2">
    <w:name w:val="註解文字 字元"/>
    <w:basedOn w:val="a0"/>
    <w:link w:val="af1"/>
    <w:uiPriority w:val="99"/>
    <w:semiHidden/>
    <w:rsid w:val="00777A7C"/>
    <w:rPr>
      <w:rFonts w:ascii="Charter Roman" w:eastAsia="Arial Unicode MS" w:hAnsi="Charter Roman" w:cs="Arial Unicode MS"/>
      <w:color w:val="000000"/>
      <w:kern w:val="0"/>
      <w:szCs w:val="24"/>
      <w:bdr w:val="nil"/>
      <w14:textOutline w14:w="0" w14:cap="flat" w14:cmpd="sng" w14:algn="ctr">
        <w14:noFill/>
        <w14:prstDash w14:val="solid"/>
        <w14:bevel/>
      </w14:textOutline>
    </w:rPr>
  </w:style>
  <w:style w:type="paragraph" w:styleId="af3">
    <w:name w:val="annotation subject"/>
    <w:basedOn w:val="af1"/>
    <w:next w:val="af1"/>
    <w:link w:val="af4"/>
    <w:uiPriority w:val="99"/>
    <w:semiHidden/>
    <w:unhideWhenUsed/>
    <w:rsid w:val="00777A7C"/>
    <w:rPr>
      <w:b/>
      <w:bCs/>
    </w:rPr>
  </w:style>
  <w:style w:type="character" w:customStyle="1" w:styleId="af4">
    <w:name w:val="註解主旨 字元"/>
    <w:basedOn w:val="af2"/>
    <w:link w:val="af3"/>
    <w:uiPriority w:val="99"/>
    <w:semiHidden/>
    <w:rsid w:val="00777A7C"/>
    <w:rPr>
      <w:rFonts w:ascii="Charter Roman" w:eastAsia="Arial Unicode MS" w:hAnsi="Charter Roman" w:cs="Arial Unicode MS"/>
      <w:b/>
      <w:bCs/>
      <w:color w:val="000000"/>
      <w:kern w:val="0"/>
      <w:szCs w:val="24"/>
      <w:bdr w:val="nil"/>
      <w14:textOutline w14:w="0" w14:cap="flat" w14:cmpd="sng" w14:algn="ctr">
        <w14:noFill/>
        <w14:prstDash w14:val="solid"/>
        <w14:bevel/>
      </w14:textOutline>
    </w:rPr>
  </w:style>
  <w:style w:type="table" w:customStyle="1" w:styleId="GridTable4Accent2">
    <w:name w:val="Grid Table 4 Accent 2"/>
    <w:basedOn w:val="a1"/>
    <w:uiPriority w:val="49"/>
    <w:rsid w:val="009F786B"/>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
    <w:name w:val="Grid Table 4 Accent 6"/>
    <w:basedOn w:val="a1"/>
    <w:uiPriority w:val="49"/>
    <w:rsid w:val="002D36CC"/>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
    <w:name w:val="Unresolved Mention"/>
    <w:basedOn w:val="a0"/>
    <w:uiPriority w:val="99"/>
    <w:semiHidden/>
    <w:unhideWhenUsed/>
    <w:rsid w:val="0093395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B39D6"/>
    <w:pPr>
      <w:pBdr>
        <w:top w:val="nil"/>
        <w:left w:val="nil"/>
        <w:bottom w:val="nil"/>
        <w:right w:val="nil"/>
        <w:between w:val="nil"/>
        <w:bar w:val="nil"/>
      </w:pBdr>
      <w:spacing w:after="340" w:line="264" w:lineRule="auto"/>
    </w:pPr>
    <w:rPr>
      <w:rFonts w:ascii="Charter Roman" w:eastAsia="Arial Unicode MS" w:hAnsi="Charter Roman" w:cs="Arial Unicode MS"/>
      <w:color w:val="000000"/>
      <w:kern w:val="0"/>
      <w:szCs w:val="24"/>
      <w:bdr w:val="nil"/>
      <w14:textOutline w14:w="0" w14:cap="flat" w14:cmpd="sng" w14:algn="ctr">
        <w14:noFill/>
        <w14:prstDash w14:val="solid"/>
        <w14:bevel/>
      </w14:textOutline>
    </w:rPr>
  </w:style>
  <w:style w:type="paragraph" w:styleId="4">
    <w:name w:val="heading 4"/>
    <w:next w:val="a"/>
    <w:link w:val="40"/>
    <w:rsid w:val="0061592C"/>
    <w:pPr>
      <w:pBdr>
        <w:top w:val="nil"/>
        <w:left w:val="nil"/>
        <w:bottom w:val="nil"/>
        <w:right w:val="nil"/>
        <w:between w:val="nil"/>
        <w:bar w:val="nil"/>
      </w:pBdr>
      <w:spacing w:after="40"/>
      <w:outlineLvl w:val="3"/>
    </w:pPr>
    <w:rPr>
      <w:rFonts w:ascii="Heiti TC Medium" w:eastAsia="Arial Unicode MS" w:hAnsi="Heiti TC Medium" w:cs="Arial Unicode MS"/>
      <w:caps/>
      <w:color w:val="575757"/>
      <w:kern w:val="0"/>
      <w:sz w:val="36"/>
      <w:szCs w:val="36"/>
      <w:bdr w:val="nil"/>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rsid w:val="0061592C"/>
    <w:rPr>
      <w:rFonts w:ascii="Heiti TC Medium" w:eastAsia="Arial Unicode MS" w:hAnsi="Heiti TC Medium" w:cs="Arial Unicode MS"/>
      <w:caps/>
      <w:color w:val="575757"/>
      <w:kern w:val="0"/>
      <w:sz w:val="36"/>
      <w:szCs w:val="36"/>
      <w:bdr w:val="nil"/>
      <w14:textOutline w14:w="0" w14:cap="flat" w14:cmpd="sng" w14:algn="ctr">
        <w14:noFill/>
        <w14:prstDash w14:val="solid"/>
        <w14:bevel/>
      </w14:textOutline>
    </w:rPr>
  </w:style>
  <w:style w:type="character" w:styleId="a3">
    <w:name w:val="Hyperlink"/>
    <w:rsid w:val="0061592C"/>
    <w:rPr>
      <w:u w:val="single"/>
    </w:rPr>
  </w:style>
  <w:style w:type="paragraph" w:customStyle="1" w:styleId="a4">
    <w:name w:val="預設值"/>
    <w:rsid w:val="0061592C"/>
    <w:pPr>
      <w:pBdr>
        <w:top w:val="nil"/>
        <w:left w:val="nil"/>
        <w:bottom w:val="nil"/>
        <w:right w:val="nil"/>
        <w:between w:val="nil"/>
        <w:bar w:val="nil"/>
      </w:pBdr>
    </w:pPr>
    <w:rPr>
      <w:rFonts w:ascii="Avenir Next Regular" w:eastAsia="Arial Unicode MS" w:hAnsi="Avenir Next Regular" w:cs="Arial Unicode MS"/>
      <w:color w:val="000000"/>
      <w:kern w:val="0"/>
      <w:sz w:val="20"/>
      <w:szCs w:val="20"/>
      <w:bdr w:val="nil"/>
      <w14:textOutline w14:w="0" w14:cap="flat" w14:cmpd="sng" w14:algn="ctr">
        <w14:noFill/>
        <w14:prstDash w14:val="solid"/>
        <w14:bevel/>
      </w14:textOutline>
    </w:rPr>
  </w:style>
  <w:style w:type="paragraph" w:customStyle="1" w:styleId="a5">
    <w:name w:val="大標題"/>
    <w:rsid w:val="0061592C"/>
    <w:pPr>
      <w:keepNext/>
      <w:pBdr>
        <w:top w:val="nil"/>
        <w:left w:val="nil"/>
        <w:bottom w:val="single" w:sz="8" w:space="0" w:color="FFFFFF"/>
        <w:right w:val="nil"/>
        <w:between w:val="nil"/>
        <w:bar w:val="nil"/>
      </w:pBdr>
      <w:spacing w:after="40"/>
      <w:jc w:val="center"/>
      <w:outlineLvl w:val="0"/>
    </w:pPr>
    <w:rPr>
      <w:rFonts w:ascii="Superclarendon Regular" w:eastAsia="Arial Unicode MS" w:hAnsi="Superclarendon Regular" w:cs="Arial Unicode MS"/>
      <w:b/>
      <w:bCs/>
      <w:color w:val="FFFFFF"/>
      <w:spacing w:val="-16"/>
      <w:kern w:val="0"/>
      <w:sz w:val="84"/>
      <w:szCs w:val="84"/>
      <w:bdr w:val="nil"/>
      <w14:textOutline w14:w="0" w14:cap="flat" w14:cmpd="sng" w14:algn="ctr">
        <w14:noFill/>
        <w14:prstDash w14:val="solid"/>
        <w14:bevel/>
      </w14:textOutline>
    </w:rPr>
  </w:style>
  <w:style w:type="paragraph" w:styleId="a6">
    <w:name w:val="header"/>
    <w:link w:val="a7"/>
    <w:rsid w:val="0061592C"/>
    <w:pPr>
      <w:pBdr>
        <w:top w:val="nil"/>
        <w:left w:val="nil"/>
        <w:bottom w:val="single" w:sz="8" w:space="0" w:color="FFFFFF"/>
        <w:right w:val="nil"/>
        <w:between w:val="nil"/>
        <w:bar w:val="nil"/>
      </w:pBdr>
      <w:tabs>
        <w:tab w:val="right" w:pos="10000"/>
      </w:tabs>
    </w:pPr>
    <w:rPr>
      <w:rFonts w:ascii="Arial Unicode MS" w:eastAsia="Heiti TC Medium" w:hAnsi="Arial Unicode MS" w:cs="Arial Unicode MS" w:hint="eastAsia"/>
      <w:caps/>
      <w:color w:val="FFFFFF"/>
      <w:kern w:val="0"/>
      <w:szCs w:val="24"/>
      <w:bdr w:val="nil"/>
      <w:lang w:val="zh-TW"/>
      <w14:textOutline w14:w="0" w14:cap="flat" w14:cmpd="sng" w14:algn="ctr">
        <w14:noFill/>
        <w14:prstDash w14:val="solid"/>
        <w14:bevel/>
      </w14:textOutline>
    </w:rPr>
  </w:style>
  <w:style w:type="character" w:customStyle="1" w:styleId="a7">
    <w:name w:val="頁首 字元"/>
    <w:basedOn w:val="a0"/>
    <w:link w:val="a6"/>
    <w:rsid w:val="0061592C"/>
    <w:rPr>
      <w:rFonts w:ascii="Arial Unicode MS" w:eastAsia="Heiti TC Medium" w:hAnsi="Arial Unicode MS" w:cs="Arial Unicode MS"/>
      <w:caps/>
      <w:color w:val="FFFFFF"/>
      <w:kern w:val="0"/>
      <w:szCs w:val="24"/>
      <w:bdr w:val="nil"/>
      <w:lang w:val="zh-TW"/>
      <w14:textOutline w14:w="0" w14:cap="flat" w14:cmpd="sng" w14:algn="ctr">
        <w14:noFill/>
        <w14:prstDash w14:val="solid"/>
        <w14:bevel/>
      </w14:textOutline>
    </w:rPr>
  </w:style>
  <w:style w:type="numbering" w:customStyle="1" w:styleId="5">
    <w:name w:val="已輸入樣式 5"/>
    <w:rsid w:val="0061592C"/>
    <w:pPr>
      <w:numPr>
        <w:numId w:val="1"/>
      </w:numPr>
    </w:pPr>
  </w:style>
  <w:style w:type="paragraph" w:customStyle="1" w:styleId="a8">
    <w:name w:val="名言語錄"/>
    <w:rsid w:val="0061592C"/>
    <w:pPr>
      <w:pBdr>
        <w:top w:val="nil"/>
        <w:left w:val="nil"/>
        <w:bottom w:val="single" w:sz="16" w:space="2" w:color="ECEAE7"/>
        <w:right w:val="nil"/>
        <w:between w:val="nil"/>
        <w:bar w:val="nil"/>
      </w:pBdr>
      <w:spacing w:after="160"/>
      <w:ind w:left="160" w:hanging="160"/>
    </w:pPr>
    <w:rPr>
      <w:rFonts w:ascii="Arial Unicode MS" w:eastAsia="Superclarendon Regular" w:hAnsi="Arial Unicode MS" w:cs="Arial Unicode MS" w:hint="eastAsia"/>
      <w:b/>
      <w:bCs/>
      <w:color w:val="F46B75"/>
      <w:kern w:val="0"/>
      <w:sz w:val="36"/>
      <w:szCs w:val="36"/>
      <w:bdr w:val="nil"/>
      <w14:textOutline w14:w="0" w14:cap="flat" w14:cmpd="sng" w14:algn="ctr">
        <w14:noFill/>
        <w14:prstDash w14:val="solid"/>
        <w14:bevel/>
      </w14:textOutline>
    </w:rPr>
  </w:style>
  <w:style w:type="numbering" w:customStyle="1" w:styleId="2">
    <w:name w:val="已輸入樣式 2"/>
    <w:rsid w:val="0061592C"/>
    <w:pPr>
      <w:numPr>
        <w:numId w:val="4"/>
      </w:numPr>
    </w:pPr>
  </w:style>
  <w:style w:type="paragraph" w:styleId="a9">
    <w:name w:val="footer"/>
    <w:basedOn w:val="a"/>
    <w:link w:val="aa"/>
    <w:uiPriority w:val="99"/>
    <w:unhideWhenUsed/>
    <w:rsid w:val="0061592C"/>
    <w:pPr>
      <w:tabs>
        <w:tab w:val="center" w:pos="4153"/>
        <w:tab w:val="right" w:pos="8306"/>
      </w:tabs>
      <w:snapToGrid w:val="0"/>
    </w:pPr>
    <w:rPr>
      <w:sz w:val="20"/>
      <w:szCs w:val="20"/>
    </w:rPr>
  </w:style>
  <w:style w:type="character" w:customStyle="1" w:styleId="aa">
    <w:name w:val="頁尾 字元"/>
    <w:basedOn w:val="a0"/>
    <w:link w:val="a9"/>
    <w:uiPriority w:val="99"/>
    <w:rsid w:val="0061592C"/>
    <w:rPr>
      <w:rFonts w:ascii="Charter Roman" w:eastAsia="Arial Unicode MS" w:hAnsi="Charter Roman" w:cs="Arial Unicode MS"/>
      <w:color w:val="000000"/>
      <w:kern w:val="0"/>
      <w:sz w:val="20"/>
      <w:szCs w:val="20"/>
      <w:bdr w:val="nil"/>
      <w14:textOutline w14:w="0" w14:cap="flat" w14:cmpd="sng" w14:algn="ctr">
        <w14:noFill/>
        <w14:prstDash w14:val="solid"/>
        <w14:bevel/>
      </w14:textOutline>
    </w:rPr>
  </w:style>
  <w:style w:type="table" w:styleId="ab">
    <w:name w:val="Table Grid"/>
    <w:basedOn w:val="a1"/>
    <w:uiPriority w:val="39"/>
    <w:rsid w:val="0061592C"/>
    <w:pPr>
      <w:pBdr>
        <w:top w:val="nil"/>
        <w:left w:val="nil"/>
        <w:bottom w:val="nil"/>
        <w:right w:val="nil"/>
        <w:between w:val="nil"/>
        <w:bar w:val="nil"/>
      </w:pBdr>
    </w:pPr>
    <w:rPr>
      <w:rFonts w:ascii="Times New Roman" w:hAnsi="Times New Roman" w:cs="Times New Roman"/>
      <w:kern w:val="0"/>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169D2"/>
    <w:pPr>
      <w:spacing w:after="0"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169D2"/>
    <w:rPr>
      <w:rFonts w:asciiTheme="majorHAnsi" w:eastAsiaTheme="majorEastAsia" w:hAnsiTheme="majorHAnsi" w:cstheme="majorBidi"/>
      <w:color w:val="000000"/>
      <w:kern w:val="0"/>
      <w:sz w:val="18"/>
      <w:szCs w:val="18"/>
      <w:bdr w:val="nil"/>
      <w14:textOutline w14:w="0" w14:cap="flat" w14:cmpd="sng" w14:algn="ctr">
        <w14:noFill/>
        <w14:prstDash w14:val="solid"/>
        <w14:bevel/>
      </w14:textOutline>
    </w:rPr>
  </w:style>
  <w:style w:type="paragraph" w:styleId="ae">
    <w:name w:val="List Paragraph"/>
    <w:basedOn w:val="a"/>
    <w:uiPriority w:val="34"/>
    <w:qFormat/>
    <w:rsid w:val="002B3B54"/>
    <w:pPr>
      <w:ind w:leftChars="200" w:left="480"/>
    </w:pPr>
  </w:style>
  <w:style w:type="character" w:styleId="af">
    <w:name w:val="FollowedHyperlink"/>
    <w:basedOn w:val="a0"/>
    <w:uiPriority w:val="99"/>
    <w:semiHidden/>
    <w:unhideWhenUsed/>
    <w:rsid w:val="009867F2"/>
    <w:rPr>
      <w:color w:val="954F72" w:themeColor="followedHyperlink"/>
      <w:u w:val="single"/>
    </w:rPr>
  </w:style>
  <w:style w:type="character" w:customStyle="1" w:styleId="1">
    <w:name w:val="未解析的提及項目1"/>
    <w:basedOn w:val="a0"/>
    <w:uiPriority w:val="99"/>
    <w:semiHidden/>
    <w:unhideWhenUsed/>
    <w:rsid w:val="001C413F"/>
    <w:rPr>
      <w:color w:val="605E5C"/>
      <w:shd w:val="clear" w:color="auto" w:fill="E1DFDD"/>
    </w:rPr>
  </w:style>
  <w:style w:type="table" w:customStyle="1" w:styleId="GridTable4">
    <w:name w:val="Grid Table 4"/>
    <w:basedOn w:val="a1"/>
    <w:uiPriority w:val="49"/>
    <w:rsid w:val="009A187A"/>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
    <w:name w:val="Grid Table 6 Colorful"/>
    <w:basedOn w:val="a1"/>
    <w:uiPriority w:val="51"/>
    <w:rsid w:val="009A187A"/>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
    <w:name w:val="List Table 6 Colorful"/>
    <w:basedOn w:val="a1"/>
    <w:uiPriority w:val="51"/>
    <w:rsid w:val="00972670"/>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Accent3">
    <w:name w:val="List Table 5 Dark Accent 3"/>
    <w:basedOn w:val="a1"/>
    <w:uiPriority w:val="50"/>
    <w:rsid w:val="00972670"/>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af0">
    <w:name w:val="annotation reference"/>
    <w:basedOn w:val="a0"/>
    <w:uiPriority w:val="99"/>
    <w:semiHidden/>
    <w:unhideWhenUsed/>
    <w:rsid w:val="00777A7C"/>
    <w:rPr>
      <w:sz w:val="18"/>
      <w:szCs w:val="18"/>
    </w:rPr>
  </w:style>
  <w:style w:type="paragraph" w:styleId="af1">
    <w:name w:val="annotation text"/>
    <w:basedOn w:val="a"/>
    <w:link w:val="af2"/>
    <w:uiPriority w:val="99"/>
    <w:semiHidden/>
    <w:unhideWhenUsed/>
    <w:rsid w:val="00777A7C"/>
  </w:style>
  <w:style w:type="character" w:customStyle="1" w:styleId="af2">
    <w:name w:val="註解文字 字元"/>
    <w:basedOn w:val="a0"/>
    <w:link w:val="af1"/>
    <w:uiPriority w:val="99"/>
    <w:semiHidden/>
    <w:rsid w:val="00777A7C"/>
    <w:rPr>
      <w:rFonts w:ascii="Charter Roman" w:eastAsia="Arial Unicode MS" w:hAnsi="Charter Roman" w:cs="Arial Unicode MS"/>
      <w:color w:val="000000"/>
      <w:kern w:val="0"/>
      <w:szCs w:val="24"/>
      <w:bdr w:val="nil"/>
      <w14:textOutline w14:w="0" w14:cap="flat" w14:cmpd="sng" w14:algn="ctr">
        <w14:noFill/>
        <w14:prstDash w14:val="solid"/>
        <w14:bevel/>
      </w14:textOutline>
    </w:rPr>
  </w:style>
  <w:style w:type="paragraph" w:styleId="af3">
    <w:name w:val="annotation subject"/>
    <w:basedOn w:val="af1"/>
    <w:next w:val="af1"/>
    <w:link w:val="af4"/>
    <w:uiPriority w:val="99"/>
    <w:semiHidden/>
    <w:unhideWhenUsed/>
    <w:rsid w:val="00777A7C"/>
    <w:rPr>
      <w:b/>
      <w:bCs/>
    </w:rPr>
  </w:style>
  <w:style w:type="character" w:customStyle="1" w:styleId="af4">
    <w:name w:val="註解主旨 字元"/>
    <w:basedOn w:val="af2"/>
    <w:link w:val="af3"/>
    <w:uiPriority w:val="99"/>
    <w:semiHidden/>
    <w:rsid w:val="00777A7C"/>
    <w:rPr>
      <w:rFonts w:ascii="Charter Roman" w:eastAsia="Arial Unicode MS" w:hAnsi="Charter Roman" w:cs="Arial Unicode MS"/>
      <w:b/>
      <w:bCs/>
      <w:color w:val="000000"/>
      <w:kern w:val="0"/>
      <w:szCs w:val="24"/>
      <w:bdr w:val="nil"/>
      <w14:textOutline w14:w="0" w14:cap="flat" w14:cmpd="sng" w14:algn="ctr">
        <w14:noFill/>
        <w14:prstDash w14:val="solid"/>
        <w14:bevel/>
      </w14:textOutline>
    </w:rPr>
  </w:style>
  <w:style w:type="table" w:customStyle="1" w:styleId="GridTable4Accent2">
    <w:name w:val="Grid Table 4 Accent 2"/>
    <w:basedOn w:val="a1"/>
    <w:uiPriority w:val="49"/>
    <w:rsid w:val="009F786B"/>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
    <w:name w:val="Grid Table 4 Accent 6"/>
    <w:basedOn w:val="a1"/>
    <w:uiPriority w:val="49"/>
    <w:rsid w:val="002D36CC"/>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
    <w:name w:val="Unresolved Mention"/>
    <w:basedOn w:val="a0"/>
    <w:uiPriority w:val="99"/>
    <w:semiHidden/>
    <w:unhideWhenUsed/>
    <w:rsid w:val="00933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7254">
      <w:bodyDiv w:val="1"/>
      <w:marLeft w:val="0"/>
      <w:marRight w:val="0"/>
      <w:marTop w:val="0"/>
      <w:marBottom w:val="0"/>
      <w:divBdr>
        <w:top w:val="none" w:sz="0" w:space="0" w:color="auto"/>
        <w:left w:val="none" w:sz="0" w:space="0" w:color="auto"/>
        <w:bottom w:val="none" w:sz="0" w:space="0" w:color="auto"/>
        <w:right w:val="none" w:sz="0" w:space="0" w:color="auto"/>
      </w:divBdr>
      <w:divsChild>
        <w:div w:id="1886287770">
          <w:marLeft w:val="763"/>
          <w:marRight w:val="0"/>
          <w:marTop w:val="295"/>
          <w:marBottom w:val="0"/>
          <w:divBdr>
            <w:top w:val="none" w:sz="0" w:space="0" w:color="auto"/>
            <w:left w:val="none" w:sz="0" w:space="0" w:color="auto"/>
            <w:bottom w:val="none" w:sz="0" w:space="0" w:color="auto"/>
            <w:right w:val="none" w:sz="0" w:space="0" w:color="auto"/>
          </w:divBdr>
        </w:div>
      </w:divsChild>
    </w:div>
    <w:div w:id="357319253">
      <w:bodyDiv w:val="1"/>
      <w:marLeft w:val="0"/>
      <w:marRight w:val="0"/>
      <w:marTop w:val="0"/>
      <w:marBottom w:val="0"/>
      <w:divBdr>
        <w:top w:val="none" w:sz="0" w:space="0" w:color="auto"/>
        <w:left w:val="none" w:sz="0" w:space="0" w:color="auto"/>
        <w:bottom w:val="none" w:sz="0" w:space="0" w:color="auto"/>
        <w:right w:val="none" w:sz="0" w:space="0" w:color="auto"/>
      </w:divBdr>
      <w:divsChild>
        <w:div w:id="958685555">
          <w:marLeft w:val="1987"/>
          <w:marRight w:val="0"/>
          <w:marTop w:val="120"/>
          <w:marBottom w:val="0"/>
          <w:divBdr>
            <w:top w:val="none" w:sz="0" w:space="0" w:color="auto"/>
            <w:left w:val="none" w:sz="0" w:space="0" w:color="auto"/>
            <w:bottom w:val="none" w:sz="0" w:space="0" w:color="auto"/>
            <w:right w:val="none" w:sz="0" w:space="0" w:color="auto"/>
          </w:divBdr>
        </w:div>
      </w:divsChild>
    </w:div>
    <w:div w:id="650409271">
      <w:bodyDiv w:val="1"/>
      <w:marLeft w:val="0"/>
      <w:marRight w:val="0"/>
      <w:marTop w:val="0"/>
      <w:marBottom w:val="0"/>
      <w:divBdr>
        <w:top w:val="none" w:sz="0" w:space="0" w:color="auto"/>
        <w:left w:val="none" w:sz="0" w:space="0" w:color="auto"/>
        <w:bottom w:val="none" w:sz="0" w:space="0" w:color="auto"/>
        <w:right w:val="none" w:sz="0" w:space="0" w:color="auto"/>
      </w:divBdr>
      <w:divsChild>
        <w:div w:id="1226531531">
          <w:marLeft w:val="1987"/>
          <w:marRight w:val="0"/>
          <w:marTop w:val="120"/>
          <w:marBottom w:val="0"/>
          <w:divBdr>
            <w:top w:val="none" w:sz="0" w:space="0" w:color="auto"/>
            <w:left w:val="none" w:sz="0" w:space="0" w:color="auto"/>
            <w:bottom w:val="none" w:sz="0" w:space="0" w:color="auto"/>
            <w:right w:val="none" w:sz="0" w:space="0" w:color="auto"/>
          </w:divBdr>
        </w:div>
      </w:divsChild>
    </w:div>
    <w:div w:id="1330521255">
      <w:bodyDiv w:val="1"/>
      <w:marLeft w:val="0"/>
      <w:marRight w:val="0"/>
      <w:marTop w:val="0"/>
      <w:marBottom w:val="0"/>
      <w:divBdr>
        <w:top w:val="none" w:sz="0" w:space="0" w:color="auto"/>
        <w:left w:val="none" w:sz="0" w:space="0" w:color="auto"/>
        <w:bottom w:val="none" w:sz="0" w:space="0" w:color="auto"/>
        <w:right w:val="none" w:sz="0" w:space="0" w:color="auto"/>
      </w:divBdr>
      <w:divsChild>
        <w:div w:id="1612937183">
          <w:marLeft w:val="1987"/>
          <w:marRight w:val="0"/>
          <w:marTop w:val="120"/>
          <w:marBottom w:val="0"/>
          <w:divBdr>
            <w:top w:val="none" w:sz="0" w:space="0" w:color="auto"/>
            <w:left w:val="none" w:sz="0" w:space="0" w:color="auto"/>
            <w:bottom w:val="none" w:sz="0" w:space="0" w:color="auto"/>
            <w:right w:val="none" w:sz="0" w:space="0" w:color="auto"/>
          </w:divBdr>
        </w:div>
      </w:divsChild>
    </w:div>
    <w:div w:id="1410346279">
      <w:bodyDiv w:val="1"/>
      <w:marLeft w:val="0"/>
      <w:marRight w:val="0"/>
      <w:marTop w:val="0"/>
      <w:marBottom w:val="0"/>
      <w:divBdr>
        <w:top w:val="none" w:sz="0" w:space="0" w:color="auto"/>
        <w:left w:val="none" w:sz="0" w:space="0" w:color="auto"/>
        <w:bottom w:val="none" w:sz="0" w:space="0" w:color="auto"/>
        <w:right w:val="none" w:sz="0" w:space="0" w:color="auto"/>
      </w:divBdr>
      <w:divsChild>
        <w:div w:id="1483502025">
          <w:marLeft w:val="763"/>
          <w:marRight w:val="0"/>
          <w:marTop w:val="295"/>
          <w:marBottom w:val="0"/>
          <w:divBdr>
            <w:top w:val="none" w:sz="0" w:space="0" w:color="auto"/>
            <w:left w:val="none" w:sz="0" w:space="0" w:color="auto"/>
            <w:bottom w:val="none" w:sz="0" w:space="0" w:color="auto"/>
            <w:right w:val="none" w:sz="0" w:space="0" w:color="auto"/>
          </w:divBdr>
        </w:div>
      </w:divsChild>
    </w:div>
    <w:div w:id="1920022338">
      <w:bodyDiv w:val="1"/>
      <w:marLeft w:val="0"/>
      <w:marRight w:val="0"/>
      <w:marTop w:val="0"/>
      <w:marBottom w:val="0"/>
      <w:divBdr>
        <w:top w:val="none" w:sz="0" w:space="0" w:color="auto"/>
        <w:left w:val="none" w:sz="0" w:space="0" w:color="auto"/>
        <w:bottom w:val="none" w:sz="0" w:space="0" w:color="auto"/>
        <w:right w:val="none" w:sz="0" w:space="0" w:color="auto"/>
      </w:divBdr>
      <w:divsChild>
        <w:div w:id="375349915">
          <w:marLeft w:val="1987"/>
          <w:marRight w:val="0"/>
          <w:marTop w:val="120"/>
          <w:marBottom w:val="0"/>
          <w:divBdr>
            <w:top w:val="none" w:sz="0" w:space="0" w:color="auto"/>
            <w:left w:val="none" w:sz="0" w:space="0" w:color="auto"/>
            <w:bottom w:val="none" w:sz="0" w:space="0" w:color="auto"/>
            <w:right w:val="none" w:sz="0" w:space="0" w:color="auto"/>
          </w:divBdr>
        </w:div>
      </w:divsChild>
    </w:div>
    <w:div w:id="2020497002">
      <w:bodyDiv w:val="1"/>
      <w:marLeft w:val="0"/>
      <w:marRight w:val="0"/>
      <w:marTop w:val="0"/>
      <w:marBottom w:val="0"/>
      <w:divBdr>
        <w:top w:val="none" w:sz="0" w:space="0" w:color="auto"/>
        <w:left w:val="none" w:sz="0" w:space="0" w:color="auto"/>
        <w:bottom w:val="none" w:sz="0" w:space="0" w:color="auto"/>
        <w:right w:val="none" w:sz="0" w:space="0" w:color="auto"/>
      </w:divBdr>
      <w:divsChild>
        <w:div w:id="467477803">
          <w:marLeft w:val="763"/>
          <w:marRight w:val="0"/>
          <w:marTop w:val="295"/>
          <w:marBottom w:val="0"/>
          <w:divBdr>
            <w:top w:val="none" w:sz="0" w:space="0" w:color="auto"/>
            <w:left w:val="none" w:sz="0" w:space="0" w:color="auto"/>
            <w:bottom w:val="none" w:sz="0" w:space="0" w:color="auto"/>
            <w:right w:val="none" w:sz="0" w:space="0" w:color="auto"/>
          </w:divBdr>
        </w:div>
      </w:divsChild>
    </w:div>
    <w:div w:id="2119180621">
      <w:bodyDiv w:val="1"/>
      <w:marLeft w:val="0"/>
      <w:marRight w:val="0"/>
      <w:marTop w:val="0"/>
      <w:marBottom w:val="0"/>
      <w:divBdr>
        <w:top w:val="none" w:sz="0" w:space="0" w:color="auto"/>
        <w:left w:val="none" w:sz="0" w:space="0" w:color="auto"/>
        <w:bottom w:val="none" w:sz="0" w:space="0" w:color="auto"/>
        <w:right w:val="none" w:sz="0" w:space="0" w:color="auto"/>
      </w:divBdr>
      <w:divsChild>
        <w:div w:id="1113280250">
          <w:marLeft w:val="198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da.gov/emergency-preparedness-and-response/coronavirus-disease-2019-covid-19/comirnaty-and-pfizer-biontech-covid-19-vaccin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ma.europa.eu/en/documents/product-information/comirnaty-epar-product-information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www.fda.gov/emergency-preparedness-and-response/coronavirus-disease-2019-covid-19/comirnaty-and-pfizer-biontech-covid-19-vaccine" TargetMode="External"/><Relationship Id="rId10" Type="http://schemas.openxmlformats.org/officeDocument/2006/relationships/hyperlink" Target="https://www.cdc.gov.tw/Category/Page/3-aXlTBq4ggn5Hg2dveHB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ema.europa.eu/en/documents/product-information/comirnaty-epar-product-information_en.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E4A29-9E26-4496-B08C-5E222142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蘇韋如</dc:creator>
  <cp:lastModifiedBy>林昭懿</cp:lastModifiedBy>
  <cp:revision>3</cp:revision>
  <cp:lastPrinted>2021-09-02T10:31:00Z</cp:lastPrinted>
  <dcterms:created xsi:type="dcterms:W3CDTF">2021-09-03T07:41:00Z</dcterms:created>
  <dcterms:modified xsi:type="dcterms:W3CDTF">2021-09-06T00:01:00Z</dcterms:modified>
</cp:coreProperties>
</file>